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2551"/>
        <w:gridCol w:w="2518"/>
        <w:gridCol w:w="4502"/>
      </w:tblGrid>
      <w:tr w:rsidR="00026E89" w:rsidRPr="00E45201" w14:paraId="5AEAECE0" w14:textId="77777777" w:rsidTr="0039642C">
        <w:trPr>
          <w:trHeight w:val="1950"/>
        </w:trPr>
        <w:tc>
          <w:tcPr>
            <w:tcW w:w="3284" w:type="dxa"/>
          </w:tcPr>
          <w:p w14:paraId="59E5F98C" w14:textId="45273D84" w:rsidR="00026E89" w:rsidRPr="00E45201" w:rsidRDefault="00754800" w:rsidP="0039642C">
            <w:pPr>
              <w:spacing w:after="0" w:line="360" w:lineRule="auto"/>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1FC49B24" wp14:editId="0D6FC267">
                  <wp:simplePos x="0" y="0"/>
                  <wp:positionH relativeFrom="column">
                    <wp:posOffset>-156210</wp:posOffset>
                  </wp:positionH>
                  <wp:positionV relativeFrom="paragraph">
                    <wp:posOffset>-91440</wp:posOffset>
                  </wp:positionV>
                  <wp:extent cx="6562725" cy="2095500"/>
                  <wp:effectExtent l="0" t="0" r="9525" b="0"/>
                  <wp:wrapNone/>
                  <wp:docPr id="2" name="Рисунок 2" descr="C:\Users\odo-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1\AppData\Local\Temp\FineReader11\media\image1.jpeg"/>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6562725"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6E89" w:rsidRPr="00E45201">
              <w:rPr>
                <w:rFonts w:ascii="Times New Roman" w:hAnsi="Times New Roman" w:cs="Times New Roman"/>
                <w:sz w:val="24"/>
                <w:szCs w:val="24"/>
              </w:rPr>
              <w:t xml:space="preserve">        </w:t>
            </w:r>
          </w:p>
          <w:p w14:paraId="132EABC8" w14:textId="7447CCF5" w:rsidR="00026E89" w:rsidRPr="00026E89" w:rsidRDefault="00E46384" w:rsidP="00E46384">
            <w:pPr>
              <w:spacing w:after="0" w:line="276" w:lineRule="auto"/>
              <w:rPr>
                <w:rFonts w:ascii="Times New Roman" w:hAnsi="Times New Roman" w:cs="Times New Roman"/>
                <w:sz w:val="24"/>
                <w:szCs w:val="24"/>
              </w:rPr>
            </w:pPr>
            <w:r>
              <w:rPr>
                <w:rFonts w:ascii="Times New Roman" w:hAnsi="Times New Roman" w:cs="Times New Roman"/>
                <w:sz w:val="24"/>
                <w:szCs w:val="24"/>
              </w:rPr>
              <w:t>«</w:t>
            </w:r>
            <w:r w:rsidR="00026E89" w:rsidRPr="00026E89">
              <w:rPr>
                <w:rFonts w:ascii="Times New Roman" w:hAnsi="Times New Roman" w:cs="Times New Roman"/>
                <w:sz w:val="24"/>
                <w:szCs w:val="24"/>
              </w:rPr>
              <w:t xml:space="preserve">А. </w:t>
            </w:r>
            <w:proofErr w:type="spellStart"/>
            <w:r w:rsidR="00026E89" w:rsidRPr="00026E89">
              <w:rPr>
                <w:rFonts w:ascii="Times New Roman" w:hAnsi="Times New Roman" w:cs="Times New Roman"/>
                <w:sz w:val="24"/>
                <w:szCs w:val="24"/>
              </w:rPr>
              <w:t>Байтұрсынов</w:t>
            </w:r>
            <w:proofErr w:type="spellEnd"/>
            <w:r w:rsidR="00026E89" w:rsidRPr="00026E89">
              <w:rPr>
                <w:rFonts w:ascii="Times New Roman" w:hAnsi="Times New Roman" w:cs="Times New Roman"/>
                <w:sz w:val="24"/>
                <w:szCs w:val="24"/>
                <w:lang w:val="kk-KZ"/>
              </w:rPr>
              <w:t xml:space="preserve"> атындағы </w:t>
            </w:r>
            <w:proofErr w:type="spellStart"/>
            <w:r w:rsidR="00026E89" w:rsidRPr="00026E89">
              <w:rPr>
                <w:rFonts w:ascii="Times New Roman" w:hAnsi="Times New Roman" w:cs="Times New Roman"/>
                <w:sz w:val="24"/>
                <w:szCs w:val="24"/>
              </w:rPr>
              <w:t>Қостанай</w:t>
            </w:r>
            <w:proofErr w:type="spellEnd"/>
            <w:r w:rsidR="00026E89" w:rsidRPr="00026E89">
              <w:rPr>
                <w:rFonts w:ascii="Times New Roman" w:hAnsi="Times New Roman" w:cs="Times New Roman"/>
                <w:sz w:val="24"/>
                <w:szCs w:val="24"/>
                <w:lang w:val="kk-KZ"/>
              </w:rPr>
              <w:t xml:space="preserve"> </w:t>
            </w:r>
            <w:proofErr w:type="spellStart"/>
            <w:r w:rsidR="00026E89" w:rsidRPr="00026E89">
              <w:rPr>
                <w:rFonts w:ascii="Times New Roman" w:hAnsi="Times New Roman" w:cs="Times New Roman"/>
                <w:sz w:val="24"/>
                <w:szCs w:val="24"/>
              </w:rPr>
              <w:t>өңірлі</w:t>
            </w:r>
            <w:proofErr w:type="gramStart"/>
            <w:r w:rsidR="00026E89" w:rsidRPr="00026E89">
              <w:rPr>
                <w:rFonts w:ascii="Times New Roman" w:hAnsi="Times New Roman" w:cs="Times New Roman"/>
                <w:sz w:val="24"/>
                <w:szCs w:val="24"/>
              </w:rPr>
              <w:t>к</w:t>
            </w:r>
            <w:proofErr w:type="spellEnd"/>
            <w:proofErr w:type="gramEnd"/>
            <w:r w:rsidR="00026E89" w:rsidRPr="00026E89">
              <w:rPr>
                <w:rFonts w:ascii="Times New Roman" w:hAnsi="Times New Roman" w:cs="Times New Roman"/>
                <w:sz w:val="24"/>
                <w:szCs w:val="24"/>
              </w:rPr>
              <w:t xml:space="preserve"> </w:t>
            </w:r>
            <w:proofErr w:type="spellStart"/>
            <w:r w:rsidR="00026E89" w:rsidRPr="00026E89">
              <w:rPr>
                <w:rFonts w:ascii="Times New Roman" w:hAnsi="Times New Roman" w:cs="Times New Roman"/>
                <w:sz w:val="24"/>
                <w:szCs w:val="24"/>
              </w:rPr>
              <w:t>университеті</w:t>
            </w:r>
            <w:proofErr w:type="spellEnd"/>
            <w:r>
              <w:rPr>
                <w:rFonts w:ascii="Times New Roman" w:hAnsi="Times New Roman" w:cs="Times New Roman"/>
                <w:sz w:val="24"/>
                <w:szCs w:val="24"/>
              </w:rPr>
              <w:t>»</w:t>
            </w:r>
            <w:r w:rsidR="00026E89" w:rsidRPr="00026E89">
              <w:rPr>
                <w:rFonts w:ascii="Times New Roman" w:hAnsi="Times New Roman" w:cs="Times New Roman"/>
                <w:sz w:val="24"/>
                <w:szCs w:val="24"/>
                <w:lang w:val="kk-KZ"/>
              </w:rPr>
              <w:t xml:space="preserve"> </w:t>
            </w:r>
            <w:r w:rsidR="00026E89" w:rsidRPr="00026E89">
              <w:rPr>
                <w:rFonts w:ascii="Times New Roman" w:hAnsi="Times New Roman" w:cs="Times New Roman"/>
                <w:sz w:val="24"/>
                <w:szCs w:val="24"/>
              </w:rPr>
              <w:t xml:space="preserve">КЕАҚ </w:t>
            </w:r>
          </w:p>
        </w:tc>
        <w:tc>
          <w:tcPr>
            <w:tcW w:w="3285" w:type="dxa"/>
            <w:hideMark/>
          </w:tcPr>
          <w:p w14:paraId="0080C092" w14:textId="77777777" w:rsidR="00026E89" w:rsidRPr="00E45201" w:rsidRDefault="00026E89" w:rsidP="0039642C">
            <w:pPr>
              <w:spacing w:after="0" w:line="276" w:lineRule="auto"/>
              <w:rPr>
                <w:rFonts w:ascii="Times New Roman" w:hAnsi="Times New Roman" w:cs="Times New Roman"/>
                <w:noProof/>
                <w:sz w:val="24"/>
                <w:szCs w:val="24"/>
              </w:rPr>
            </w:pPr>
            <w:r w:rsidRPr="00E45201">
              <w:rPr>
                <w:rFonts w:ascii="Times New Roman" w:hAnsi="Times New Roman" w:cs="Times New Roman"/>
                <w:noProof/>
                <w:sz w:val="24"/>
                <w:szCs w:val="24"/>
              </w:rPr>
              <w:t xml:space="preserve">            </w:t>
            </w:r>
          </w:p>
          <w:p w14:paraId="66685B42" w14:textId="77777777" w:rsidR="00026E89" w:rsidRPr="00E45201" w:rsidRDefault="00026E89" w:rsidP="0039642C">
            <w:pPr>
              <w:spacing w:after="0" w:line="276" w:lineRule="auto"/>
              <w:jc w:val="center"/>
              <w:rPr>
                <w:rFonts w:ascii="Times New Roman" w:hAnsi="Times New Roman" w:cs="Times New Roman"/>
                <w:noProof/>
                <w:sz w:val="24"/>
                <w:szCs w:val="24"/>
              </w:rPr>
            </w:pPr>
            <w:r w:rsidRPr="00E45201">
              <w:rPr>
                <w:rFonts w:ascii="Times New Roman" w:hAnsi="Times New Roman" w:cs="Times New Roman"/>
                <w:noProof/>
                <w:sz w:val="24"/>
                <w:szCs w:val="24"/>
                <w:lang w:eastAsia="ru-RU"/>
              </w:rPr>
              <w:drawing>
                <wp:inline distT="0" distB="0" distL="0" distR="0" wp14:anchorId="018E3528" wp14:editId="4799EE10">
                  <wp:extent cx="847725" cy="771525"/>
                  <wp:effectExtent l="19050" t="0" r="9525" b="0"/>
                  <wp:docPr id="1" name="Рисунок 3" descr="Описание: Герб КРУ Байтурсы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Герб КРУ Байтурсынова"/>
                          <pic:cNvPicPr>
                            <a:picLocks noChangeAspect="1" noChangeArrowheads="1"/>
                          </pic:cNvPicPr>
                        </pic:nvPicPr>
                        <pic:blipFill>
                          <a:blip r:embed="rId10" cstate="print"/>
                          <a:srcRect/>
                          <a:stretch>
                            <a:fillRect/>
                          </a:stretch>
                        </pic:blipFill>
                        <pic:spPr bwMode="auto">
                          <a:xfrm>
                            <a:off x="0" y="0"/>
                            <a:ext cx="847725" cy="771525"/>
                          </a:xfrm>
                          <a:prstGeom prst="rect">
                            <a:avLst/>
                          </a:prstGeom>
                          <a:noFill/>
                          <a:ln w="9525">
                            <a:noFill/>
                            <a:miter lim="800000"/>
                            <a:headEnd/>
                            <a:tailEnd/>
                          </a:ln>
                        </pic:spPr>
                      </pic:pic>
                    </a:graphicData>
                  </a:graphic>
                </wp:inline>
              </w:drawing>
            </w:r>
          </w:p>
        </w:tc>
        <w:tc>
          <w:tcPr>
            <w:tcW w:w="3653" w:type="dxa"/>
          </w:tcPr>
          <w:p w14:paraId="4C81D1FD" w14:textId="77777777" w:rsidR="00026E89" w:rsidRPr="00E45201" w:rsidRDefault="00026E89" w:rsidP="0039642C">
            <w:pPr>
              <w:spacing w:after="0" w:line="276" w:lineRule="auto"/>
              <w:ind w:left="720"/>
              <w:rPr>
                <w:rFonts w:ascii="Times New Roman" w:hAnsi="Times New Roman" w:cs="Times New Roman"/>
                <w:sz w:val="24"/>
                <w:szCs w:val="24"/>
              </w:rPr>
            </w:pPr>
            <w:r w:rsidRPr="00E45201">
              <w:rPr>
                <w:rFonts w:ascii="Times New Roman" w:hAnsi="Times New Roman" w:cs="Times New Roman"/>
                <w:sz w:val="24"/>
                <w:szCs w:val="24"/>
              </w:rPr>
              <w:t xml:space="preserve">      </w:t>
            </w:r>
          </w:p>
          <w:p w14:paraId="3A4DEDD3" w14:textId="77777777" w:rsidR="00A34732" w:rsidRPr="00A34732" w:rsidRDefault="00A34732" w:rsidP="0039642C">
            <w:pPr>
              <w:spacing w:after="0" w:line="276" w:lineRule="auto"/>
              <w:ind w:left="720"/>
              <w:rPr>
                <w:rFonts w:ascii="Times New Roman" w:hAnsi="Times New Roman" w:cs="Times New Roman"/>
                <w:sz w:val="24"/>
                <w:szCs w:val="24"/>
              </w:rPr>
            </w:pPr>
            <w:proofErr w:type="spellStart"/>
            <w:r w:rsidRPr="00A34732">
              <w:rPr>
                <w:rFonts w:ascii="Times New Roman" w:hAnsi="Times New Roman" w:cs="Times New Roman"/>
                <w:sz w:val="24"/>
                <w:szCs w:val="24"/>
              </w:rPr>
              <w:t>Бекітемі</w:t>
            </w:r>
            <w:proofErr w:type="gramStart"/>
            <w:r w:rsidRPr="00A34732">
              <w:rPr>
                <w:rFonts w:ascii="Times New Roman" w:hAnsi="Times New Roman" w:cs="Times New Roman"/>
                <w:sz w:val="24"/>
                <w:szCs w:val="24"/>
              </w:rPr>
              <w:t>н</w:t>
            </w:r>
            <w:proofErr w:type="spellEnd"/>
            <w:proofErr w:type="gramEnd"/>
            <w:r w:rsidRPr="00A34732">
              <w:rPr>
                <w:rFonts w:ascii="Times New Roman" w:hAnsi="Times New Roman" w:cs="Times New Roman"/>
                <w:sz w:val="24"/>
                <w:szCs w:val="24"/>
              </w:rPr>
              <w:t xml:space="preserve"> </w:t>
            </w:r>
          </w:p>
          <w:p w14:paraId="2C4A97D0" w14:textId="660DCBBD" w:rsidR="00026E89" w:rsidRPr="00A34732" w:rsidRDefault="00A34732" w:rsidP="0039642C">
            <w:pPr>
              <w:spacing w:after="0" w:line="276" w:lineRule="auto"/>
              <w:ind w:left="720"/>
              <w:rPr>
                <w:rFonts w:ascii="Times New Roman" w:hAnsi="Times New Roman" w:cs="Times New Roman"/>
                <w:sz w:val="24"/>
                <w:szCs w:val="24"/>
              </w:rPr>
            </w:pPr>
            <w:proofErr w:type="spellStart"/>
            <w:r w:rsidRPr="00A34732">
              <w:rPr>
                <w:rFonts w:ascii="Times New Roman" w:hAnsi="Times New Roman" w:cs="Times New Roman"/>
                <w:sz w:val="24"/>
                <w:szCs w:val="24"/>
              </w:rPr>
              <w:t>Төрағасы</w:t>
            </w:r>
            <w:proofErr w:type="spellEnd"/>
            <w:r w:rsidRPr="00A34732">
              <w:rPr>
                <w:rFonts w:ascii="Times New Roman" w:hAnsi="Times New Roman" w:cs="Times New Roman"/>
                <w:sz w:val="24"/>
                <w:szCs w:val="24"/>
              </w:rPr>
              <w:t xml:space="preserve"> </w:t>
            </w:r>
            <w:proofErr w:type="spellStart"/>
            <w:r w:rsidRPr="00A34732">
              <w:rPr>
                <w:rFonts w:ascii="Times New Roman" w:hAnsi="Times New Roman" w:cs="Times New Roman"/>
                <w:sz w:val="24"/>
                <w:szCs w:val="24"/>
              </w:rPr>
              <w:t>басқармасының</w:t>
            </w:r>
            <w:proofErr w:type="spellEnd"/>
            <w:r w:rsidRPr="00A34732">
              <w:rPr>
                <w:rFonts w:ascii="Times New Roman" w:hAnsi="Times New Roman" w:cs="Times New Roman"/>
                <w:sz w:val="24"/>
                <w:szCs w:val="24"/>
              </w:rPr>
              <w:t xml:space="preserve"> ректоры</w:t>
            </w:r>
            <w:r w:rsidR="00026E89" w:rsidRPr="00A34732">
              <w:rPr>
                <w:rFonts w:ascii="Times New Roman" w:hAnsi="Times New Roman" w:cs="Times New Roman"/>
                <w:sz w:val="24"/>
                <w:szCs w:val="24"/>
              </w:rPr>
              <w:t>____________</w:t>
            </w:r>
            <w:proofErr w:type="spellStart"/>
            <w:r w:rsidR="00026E89" w:rsidRPr="00A34732">
              <w:rPr>
                <w:rFonts w:ascii="Times New Roman" w:hAnsi="Times New Roman" w:cs="Times New Roman"/>
                <w:sz w:val="24"/>
                <w:szCs w:val="24"/>
              </w:rPr>
              <w:t>А.Дощанова</w:t>
            </w:r>
            <w:proofErr w:type="spellEnd"/>
          </w:p>
          <w:p w14:paraId="44AECE7E" w14:textId="77777777" w:rsidR="00026E89" w:rsidRPr="00A34732" w:rsidRDefault="00026E89" w:rsidP="0039642C">
            <w:pPr>
              <w:spacing w:after="0" w:line="276" w:lineRule="auto"/>
              <w:ind w:left="720"/>
              <w:rPr>
                <w:rFonts w:ascii="Times New Roman" w:hAnsi="Times New Roman" w:cs="Times New Roman"/>
                <w:sz w:val="24"/>
                <w:szCs w:val="24"/>
              </w:rPr>
            </w:pPr>
            <w:r w:rsidRPr="00A34732">
              <w:rPr>
                <w:rFonts w:ascii="Times New Roman" w:hAnsi="Times New Roman" w:cs="Times New Roman"/>
                <w:sz w:val="24"/>
                <w:szCs w:val="24"/>
              </w:rPr>
              <w:t>______________ 2021г.</w:t>
            </w:r>
          </w:p>
          <w:p w14:paraId="0134A001" w14:textId="77777777" w:rsidR="00026E89" w:rsidRPr="00E45201" w:rsidRDefault="00026E89" w:rsidP="0039642C">
            <w:pPr>
              <w:spacing w:after="0" w:line="276" w:lineRule="auto"/>
              <w:ind w:left="720"/>
              <w:rPr>
                <w:rFonts w:ascii="Times New Roman" w:hAnsi="Times New Roman" w:cs="Times New Roman"/>
                <w:sz w:val="24"/>
                <w:szCs w:val="24"/>
              </w:rPr>
            </w:pPr>
          </w:p>
        </w:tc>
      </w:tr>
    </w:tbl>
    <w:p w14:paraId="4BCC0BE6" w14:textId="77777777" w:rsidR="004D1AD8" w:rsidRDefault="004D1AD8" w:rsidP="004D1AD8">
      <w:pPr>
        <w:jc w:val="center"/>
        <w:rPr>
          <w:rFonts w:ascii="Times New Roman" w:hAnsi="Times New Roman" w:cs="Times New Roman"/>
          <w:b/>
          <w:bCs/>
          <w:sz w:val="28"/>
          <w:szCs w:val="28"/>
        </w:rPr>
      </w:pPr>
    </w:p>
    <w:p w14:paraId="31967CE8" w14:textId="5BDCEAC4" w:rsidR="00754800" w:rsidRDefault="00754800" w:rsidP="00754800">
      <w:pPr>
        <w:framePr w:wrap="none" w:vAnchor="page" w:hAnchor="page" w:x="781" w:y="6769"/>
        <w:rPr>
          <w:sz w:val="0"/>
          <w:szCs w:val="0"/>
        </w:rPr>
      </w:pPr>
    </w:p>
    <w:p w14:paraId="5F4C915A" w14:textId="77777777" w:rsidR="004D1AD8" w:rsidRDefault="004D1AD8" w:rsidP="004D1AD8">
      <w:pPr>
        <w:jc w:val="center"/>
        <w:rPr>
          <w:rFonts w:ascii="Times New Roman" w:hAnsi="Times New Roman" w:cs="Times New Roman"/>
          <w:b/>
          <w:bCs/>
          <w:sz w:val="28"/>
          <w:szCs w:val="28"/>
        </w:rPr>
      </w:pPr>
    </w:p>
    <w:p w14:paraId="66C6A340" w14:textId="77777777" w:rsidR="004D1AD8" w:rsidRDefault="004D1AD8" w:rsidP="004D1AD8">
      <w:pPr>
        <w:jc w:val="center"/>
        <w:rPr>
          <w:rFonts w:ascii="Times New Roman" w:hAnsi="Times New Roman" w:cs="Times New Roman"/>
          <w:b/>
          <w:bCs/>
          <w:sz w:val="28"/>
          <w:szCs w:val="28"/>
        </w:rPr>
      </w:pPr>
    </w:p>
    <w:p w14:paraId="3C7849F5" w14:textId="77777777" w:rsidR="004D1AD8" w:rsidRDefault="004D1AD8" w:rsidP="004D1AD8">
      <w:pPr>
        <w:jc w:val="center"/>
        <w:rPr>
          <w:rFonts w:ascii="Times New Roman" w:hAnsi="Times New Roman" w:cs="Times New Roman"/>
          <w:b/>
          <w:bCs/>
          <w:sz w:val="28"/>
          <w:szCs w:val="28"/>
        </w:rPr>
      </w:pPr>
    </w:p>
    <w:p w14:paraId="18773F0A" w14:textId="77777777" w:rsidR="004D1AD8" w:rsidRDefault="004D1AD8" w:rsidP="004D1AD8">
      <w:pPr>
        <w:jc w:val="center"/>
        <w:rPr>
          <w:rFonts w:ascii="Times New Roman" w:hAnsi="Times New Roman" w:cs="Times New Roman"/>
          <w:b/>
          <w:bCs/>
          <w:sz w:val="28"/>
          <w:szCs w:val="28"/>
        </w:rPr>
      </w:pPr>
    </w:p>
    <w:p w14:paraId="4AAA04F2" w14:textId="77777777" w:rsidR="004D1AD8" w:rsidRDefault="004D1AD8" w:rsidP="004D1AD8">
      <w:pPr>
        <w:jc w:val="center"/>
        <w:rPr>
          <w:rFonts w:ascii="Times New Roman" w:hAnsi="Times New Roman" w:cs="Times New Roman"/>
          <w:b/>
          <w:bCs/>
          <w:sz w:val="28"/>
          <w:szCs w:val="28"/>
        </w:rPr>
      </w:pPr>
    </w:p>
    <w:p w14:paraId="4987559C" w14:textId="27E4BC56" w:rsidR="00026E89" w:rsidRPr="00026E89" w:rsidRDefault="004D1AD8" w:rsidP="004D1AD8">
      <w:pPr>
        <w:spacing w:after="0"/>
        <w:jc w:val="center"/>
        <w:rPr>
          <w:rFonts w:ascii="Times New Roman" w:hAnsi="Times New Roman" w:cs="Times New Roman"/>
          <w:b/>
          <w:bCs/>
          <w:sz w:val="28"/>
          <w:szCs w:val="28"/>
        </w:rPr>
      </w:pPr>
      <w:r w:rsidRPr="00026E89">
        <w:rPr>
          <w:rFonts w:ascii="Times New Roman" w:hAnsi="Times New Roman" w:cs="Times New Roman"/>
          <w:b/>
          <w:bCs/>
          <w:sz w:val="28"/>
          <w:szCs w:val="28"/>
        </w:rPr>
        <w:t>ЕРЕЖЕ</w:t>
      </w:r>
    </w:p>
    <w:p w14:paraId="6308127D" w14:textId="486E462F" w:rsidR="004D1AD8" w:rsidRPr="00E45201" w:rsidRDefault="004D1AD8" w:rsidP="004D1AD8">
      <w:pPr>
        <w:spacing w:after="0"/>
        <w:jc w:val="center"/>
        <w:rPr>
          <w:rFonts w:ascii="Times New Roman" w:hAnsi="Times New Roman" w:cs="Times New Roman"/>
          <w:sz w:val="28"/>
          <w:szCs w:val="28"/>
        </w:rPr>
      </w:pPr>
      <w:r w:rsidRPr="00E45201">
        <w:rPr>
          <w:rFonts w:ascii="Times New Roman" w:hAnsi="Times New Roman" w:cs="Times New Roman"/>
          <w:sz w:val="28"/>
          <w:szCs w:val="28"/>
        </w:rPr>
        <w:t>______________________________________</w:t>
      </w:r>
    </w:p>
    <w:p w14:paraId="47BA3ABF" w14:textId="77777777" w:rsidR="004D1AD8" w:rsidRPr="00E45201" w:rsidRDefault="004D1AD8" w:rsidP="004D1AD8">
      <w:pPr>
        <w:spacing w:after="0"/>
        <w:rPr>
          <w:rFonts w:ascii="Times New Roman" w:hAnsi="Times New Roman" w:cs="Times New Roman"/>
          <w:sz w:val="28"/>
          <w:szCs w:val="28"/>
        </w:rPr>
      </w:pPr>
    </w:p>
    <w:p w14:paraId="37BB23FF" w14:textId="663AD485" w:rsidR="004D1AD8" w:rsidRPr="00026E89" w:rsidRDefault="00026E89" w:rsidP="004D1AD8">
      <w:pPr>
        <w:shd w:val="clear" w:color="auto" w:fill="FFFFFF"/>
        <w:tabs>
          <w:tab w:val="left" w:leader="underscore" w:pos="2126"/>
        </w:tabs>
        <w:spacing w:after="0"/>
        <w:jc w:val="center"/>
        <w:rPr>
          <w:rFonts w:ascii="Times New Roman" w:hAnsi="Times New Roman" w:cs="Times New Roman"/>
          <w:b/>
          <w:bCs/>
          <w:caps/>
          <w:noProof/>
          <w:sz w:val="28"/>
          <w:szCs w:val="28"/>
        </w:rPr>
      </w:pPr>
      <w:r w:rsidRPr="00026E89">
        <w:rPr>
          <w:rFonts w:ascii="Times New Roman" w:hAnsi="Times New Roman" w:cs="Times New Roman"/>
          <w:b/>
          <w:bCs/>
          <w:sz w:val="28"/>
          <w:szCs w:val="28"/>
        </w:rPr>
        <w:t>ҚОСЫМША АҚЫЛАР МЕН СЫЙАҚЫЛАРДЫ ТАҒАЙЫНДАУ ЖӨНІНДЕГІ КОМИССИЯ</w:t>
      </w:r>
    </w:p>
    <w:p w14:paraId="365D7DD9" w14:textId="77777777" w:rsidR="00026E89" w:rsidRDefault="00026E89" w:rsidP="004D1AD8">
      <w:pPr>
        <w:shd w:val="clear" w:color="auto" w:fill="FFFFFF"/>
        <w:spacing w:after="0"/>
        <w:jc w:val="center"/>
        <w:rPr>
          <w:rFonts w:ascii="Times New Roman" w:hAnsi="Times New Roman" w:cs="Times New Roman"/>
          <w:b/>
          <w:caps/>
          <w:noProof/>
          <w:sz w:val="28"/>
          <w:szCs w:val="28"/>
        </w:rPr>
      </w:pPr>
    </w:p>
    <w:p w14:paraId="2160D245" w14:textId="3783B858" w:rsidR="004D1AD8" w:rsidRPr="00D1046B" w:rsidRDefault="004D1AD8" w:rsidP="004D1AD8">
      <w:pPr>
        <w:shd w:val="clear" w:color="auto" w:fill="FFFFFF"/>
        <w:spacing w:after="0"/>
        <w:jc w:val="center"/>
        <w:rPr>
          <w:rFonts w:ascii="Times New Roman" w:hAnsi="Times New Roman" w:cs="Times New Roman"/>
          <w:b/>
          <w:sz w:val="28"/>
          <w:szCs w:val="28"/>
        </w:rPr>
      </w:pPr>
      <w:r w:rsidRPr="00D1046B">
        <w:rPr>
          <w:rFonts w:ascii="Times New Roman" w:hAnsi="Times New Roman" w:cs="Times New Roman"/>
          <w:b/>
          <w:caps/>
          <w:noProof/>
          <w:sz w:val="28"/>
          <w:szCs w:val="28"/>
        </w:rPr>
        <w:t xml:space="preserve"> </w:t>
      </w:r>
      <w:r w:rsidR="00D91BE1">
        <w:rPr>
          <w:rFonts w:ascii="Times New Roman" w:hAnsi="Times New Roman" w:cs="Times New Roman"/>
          <w:b/>
          <w:caps/>
          <w:noProof/>
          <w:sz w:val="28"/>
          <w:szCs w:val="28"/>
          <w:lang w:val="kk-KZ"/>
        </w:rPr>
        <w:t>е</w:t>
      </w:r>
      <w:r w:rsidRPr="00D1046B">
        <w:rPr>
          <w:rFonts w:ascii="Times New Roman" w:hAnsi="Times New Roman" w:cs="Times New Roman"/>
          <w:b/>
          <w:caps/>
          <w:noProof/>
          <w:sz w:val="28"/>
          <w:szCs w:val="28"/>
        </w:rPr>
        <w:t xml:space="preserve"> </w:t>
      </w:r>
      <w:r w:rsidRPr="0099295D">
        <w:rPr>
          <w:rFonts w:ascii="Times New Roman" w:hAnsi="Times New Roman" w:cs="Times New Roman"/>
          <w:b/>
          <w:caps/>
          <w:noProof/>
          <w:sz w:val="28"/>
          <w:szCs w:val="28"/>
        </w:rPr>
        <w:t>063</w:t>
      </w:r>
      <w:r w:rsidRPr="00D1046B">
        <w:rPr>
          <w:rFonts w:ascii="Times New Roman" w:hAnsi="Times New Roman" w:cs="Times New Roman"/>
          <w:b/>
          <w:caps/>
          <w:noProof/>
          <w:sz w:val="28"/>
          <w:szCs w:val="28"/>
        </w:rPr>
        <w:t xml:space="preserve"> - 2021</w:t>
      </w:r>
    </w:p>
    <w:p w14:paraId="1A6F525F" w14:textId="77777777" w:rsidR="004D1AD8" w:rsidRDefault="004D1AD8" w:rsidP="004D1AD8">
      <w:pPr>
        <w:pStyle w:val="3"/>
        <w:shd w:val="clear" w:color="auto" w:fill="FFFFFF"/>
        <w:tabs>
          <w:tab w:val="num" w:pos="720"/>
        </w:tabs>
        <w:ind w:hanging="360"/>
        <w:jc w:val="center"/>
        <w:rPr>
          <w:rFonts w:ascii="Times New Roman" w:hAnsi="Times New Roman" w:cs="Times New Roman"/>
          <w:b w:val="0"/>
        </w:rPr>
      </w:pPr>
    </w:p>
    <w:p w14:paraId="6A020547" w14:textId="77777777" w:rsidR="004D1AD8" w:rsidRDefault="004D1AD8" w:rsidP="004D1AD8">
      <w:pPr>
        <w:jc w:val="center"/>
        <w:rPr>
          <w:rFonts w:ascii="Times New Roman" w:hAnsi="Times New Roman" w:cs="Times New Roman"/>
          <w:b/>
          <w:bCs/>
          <w:sz w:val="28"/>
          <w:szCs w:val="28"/>
        </w:rPr>
      </w:pPr>
    </w:p>
    <w:p w14:paraId="6850B72B" w14:textId="77777777" w:rsidR="004D1AD8" w:rsidRDefault="004D1AD8" w:rsidP="004D1AD8">
      <w:pPr>
        <w:jc w:val="center"/>
        <w:rPr>
          <w:rFonts w:ascii="Times New Roman" w:hAnsi="Times New Roman" w:cs="Times New Roman"/>
          <w:b/>
          <w:bCs/>
          <w:sz w:val="28"/>
          <w:szCs w:val="28"/>
        </w:rPr>
      </w:pPr>
    </w:p>
    <w:p w14:paraId="5AB494F0" w14:textId="77777777" w:rsidR="004D1AD8" w:rsidRDefault="004D1AD8" w:rsidP="00A34732">
      <w:pPr>
        <w:rPr>
          <w:rFonts w:ascii="Times New Roman" w:hAnsi="Times New Roman" w:cs="Times New Roman"/>
          <w:b/>
          <w:bCs/>
          <w:sz w:val="28"/>
          <w:szCs w:val="28"/>
        </w:rPr>
      </w:pPr>
    </w:p>
    <w:p w14:paraId="3054D0CA" w14:textId="77777777" w:rsidR="004D1AD8" w:rsidRDefault="004D1AD8" w:rsidP="004D1AD8">
      <w:pPr>
        <w:jc w:val="center"/>
        <w:rPr>
          <w:rFonts w:ascii="Times New Roman" w:hAnsi="Times New Roman" w:cs="Times New Roman"/>
          <w:b/>
          <w:bCs/>
          <w:sz w:val="28"/>
          <w:szCs w:val="28"/>
        </w:rPr>
      </w:pPr>
    </w:p>
    <w:p w14:paraId="1C22C1B0" w14:textId="77777777" w:rsidR="004D1AD8" w:rsidRDefault="004D1AD8" w:rsidP="004D1AD8">
      <w:pPr>
        <w:jc w:val="center"/>
        <w:rPr>
          <w:rFonts w:ascii="Times New Roman" w:hAnsi="Times New Roman" w:cs="Times New Roman"/>
          <w:b/>
          <w:bCs/>
          <w:sz w:val="28"/>
          <w:szCs w:val="28"/>
        </w:rPr>
      </w:pPr>
    </w:p>
    <w:p w14:paraId="085C50D7" w14:textId="77777777" w:rsidR="004D1AD8" w:rsidRDefault="004D1AD8" w:rsidP="004D1AD8">
      <w:pPr>
        <w:jc w:val="center"/>
        <w:rPr>
          <w:rFonts w:ascii="Times New Roman" w:hAnsi="Times New Roman" w:cs="Times New Roman"/>
          <w:b/>
          <w:bCs/>
          <w:sz w:val="28"/>
          <w:szCs w:val="28"/>
        </w:rPr>
      </w:pPr>
    </w:p>
    <w:p w14:paraId="0EDB3E0B" w14:textId="77777777" w:rsidR="004D1AD8" w:rsidRDefault="004D1AD8" w:rsidP="004D1AD8">
      <w:pPr>
        <w:jc w:val="center"/>
        <w:rPr>
          <w:rFonts w:ascii="Times New Roman" w:hAnsi="Times New Roman" w:cs="Times New Roman"/>
          <w:b/>
          <w:bCs/>
          <w:sz w:val="28"/>
          <w:szCs w:val="28"/>
        </w:rPr>
      </w:pPr>
    </w:p>
    <w:p w14:paraId="59EDB132" w14:textId="77777777" w:rsidR="004D1AD8" w:rsidRDefault="004D1AD8" w:rsidP="004D1AD8">
      <w:pPr>
        <w:jc w:val="center"/>
        <w:rPr>
          <w:rFonts w:ascii="Times New Roman" w:hAnsi="Times New Roman" w:cs="Times New Roman"/>
          <w:b/>
          <w:bCs/>
          <w:sz w:val="28"/>
          <w:szCs w:val="28"/>
        </w:rPr>
      </w:pPr>
    </w:p>
    <w:p w14:paraId="2927AE19" w14:textId="77777777" w:rsidR="004D1AD8" w:rsidRDefault="004D1AD8" w:rsidP="004D1AD8">
      <w:pPr>
        <w:jc w:val="center"/>
        <w:rPr>
          <w:rFonts w:ascii="Times New Roman" w:hAnsi="Times New Roman" w:cs="Times New Roman"/>
          <w:b/>
          <w:bCs/>
          <w:sz w:val="28"/>
          <w:szCs w:val="28"/>
        </w:rPr>
      </w:pPr>
    </w:p>
    <w:p w14:paraId="4FFE381A" w14:textId="77777777" w:rsidR="004D1AD8" w:rsidRDefault="004D1AD8" w:rsidP="004D1AD8">
      <w:pPr>
        <w:jc w:val="center"/>
        <w:rPr>
          <w:rFonts w:ascii="Times New Roman" w:hAnsi="Times New Roman" w:cs="Times New Roman"/>
          <w:b/>
          <w:bCs/>
          <w:sz w:val="28"/>
          <w:szCs w:val="28"/>
        </w:rPr>
      </w:pPr>
    </w:p>
    <w:p w14:paraId="330E9678" w14:textId="77777777" w:rsidR="004D1AD8" w:rsidRDefault="004D1AD8" w:rsidP="004D1AD8">
      <w:pPr>
        <w:jc w:val="center"/>
        <w:rPr>
          <w:rFonts w:ascii="Times New Roman" w:hAnsi="Times New Roman" w:cs="Times New Roman"/>
          <w:b/>
          <w:bCs/>
          <w:sz w:val="28"/>
          <w:szCs w:val="28"/>
        </w:rPr>
      </w:pPr>
    </w:p>
    <w:p w14:paraId="43111AB2" w14:textId="5B7BF114" w:rsidR="004D1AD8" w:rsidRPr="00026E89" w:rsidRDefault="00026E89" w:rsidP="00026E89">
      <w:pPr>
        <w:jc w:val="center"/>
        <w:rPr>
          <w:rFonts w:ascii="Times New Roman" w:hAnsi="Times New Roman" w:cs="Times New Roman"/>
          <w:sz w:val="28"/>
          <w:szCs w:val="28"/>
          <w:lang w:val="kk-KZ"/>
        </w:rPr>
      </w:pPr>
      <w:r w:rsidRPr="00026E89">
        <w:rPr>
          <w:rFonts w:ascii="Times New Roman" w:hAnsi="Times New Roman" w:cs="Times New Roman"/>
          <w:sz w:val="28"/>
          <w:szCs w:val="28"/>
          <w:lang w:val="kk-KZ"/>
        </w:rPr>
        <w:t>Қостанай</w:t>
      </w:r>
    </w:p>
    <w:p w14:paraId="1477564D" w14:textId="77777777" w:rsidR="004D1AD8" w:rsidRDefault="004D1AD8" w:rsidP="000168FC">
      <w:pPr>
        <w:rPr>
          <w:rFonts w:ascii="Times New Roman" w:hAnsi="Times New Roman" w:cs="Times New Roman"/>
          <w:b/>
          <w:bCs/>
          <w:sz w:val="28"/>
          <w:szCs w:val="28"/>
        </w:rPr>
      </w:pPr>
    </w:p>
    <w:p w14:paraId="713749CF" w14:textId="554007C8" w:rsidR="00757308" w:rsidRPr="004D1AD8" w:rsidRDefault="004D1AD8" w:rsidP="004D1AD8">
      <w:pPr>
        <w:jc w:val="center"/>
        <w:rPr>
          <w:rFonts w:ascii="Times New Roman" w:hAnsi="Times New Roman" w:cs="Times New Roman"/>
          <w:b/>
          <w:bCs/>
          <w:sz w:val="28"/>
          <w:szCs w:val="28"/>
        </w:rPr>
      </w:pPr>
      <w:proofErr w:type="spellStart"/>
      <w:r w:rsidRPr="004D1AD8">
        <w:rPr>
          <w:rFonts w:ascii="Times New Roman" w:hAnsi="Times New Roman" w:cs="Times New Roman"/>
          <w:b/>
          <w:bCs/>
          <w:sz w:val="28"/>
          <w:szCs w:val="28"/>
        </w:rPr>
        <w:lastRenderedPageBreak/>
        <w:t>Алғысөз</w:t>
      </w:r>
      <w:proofErr w:type="spellEnd"/>
    </w:p>
    <w:p w14:paraId="754F4F70" w14:textId="2488D75E" w:rsidR="004D1AD8" w:rsidRDefault="004D1AD8" w:rsidP="000168FC">
      <w:pPr>
        <w:spacing w:after="0"/>
        <w:rPr>
          <w:rFonts w:ascii="Times New Roman" w:hAnsi="Times New Roman" w:cs="Times New Roman"/>
          <w:b/>
          <w:bCs/>
          <w:sz w:val="28"/>
          <w:szCs w:val="28"/>
          <w:lang w:val="kk-KZ"/>
        </w:rPr>
      </w:pPr>
      <w:r w:rsidRPr="00CD4399">
        <w:rPr>
          <w:rFonts w:ascii="Times New Roman" w:hAnsi="Times New Roman" w:cs="Times New Roman"/>
          <w:b/>
          <w:bCs/>
          <w:sz w:val="28"/>
          <w:szCs w:val="28"/>
        </w:rPr>
        <w:t>1</w:t>
      </w:r>
      <w:r>
        <w:rPr>
          <w:rFonts w:ascii="Times New Roman" w:hAnsi="Times New Roman" w:cs="Times New Roman"/>
          <w:sz w:val="28"/>
          <w:szCs w:val="28"/>
        </w:rPr>
        <w:t xml:space="preserve"> </w:t>
      </w:r>
      <w:proofErr w:type="spellStart"/>
      <w:r w:rsidRPr="004D1AD8">
        <w:rPr>
          <w:rFonts w:ascii="Times New Roman" w:hAnsi="Times New Roman" w:cs="Times New Roman"/>
          <w:sz w:val="28"/>
          <w:szCs w:val="28"/>
        </w:rPr>
        <w:t>Қаржы</w:t>
      </w:r>
      <w:proofErr w:type="spellEnd"/>
      <w:r w:rsidRPr="004D1AD8">
        <w:rPr>
          <w:rFonts w:ascii="Times New Roman" w:hAnsi="Times New Roman" w:cs="Times New Roman"/>
          <w:sz w:val="28"/>
          <w:szCs w:val="28"/>
        </w:rPr>
        <w:t xml:space="preserve"> </w:t>
      </w:r>
      <w:proofErr w:type="spellStart"/>
      <w:r w:rsidRPr="004D1AD8">
        <w:rPr>
          <w:rFonts w:ascii="Times New Roman" w:hAnsi="Times New Roman" w:cs="Times New Roman"/>
          <w:sz w:val="28"/>
          <w:szCs w:val="28"/>
        </w:rPr>
        <w:t>және</w:t>
      </w:r>
      <w:proofErr w:type="spellEnd"/>
      <w:r w:rsidRPr="004D1AD8">
        <w:rPr>
          <w:rFonts w:ascii="Times New Roman" w:hAnsi="Times New Roman" w:cs="Times New Roman"/>
          <w:sz w:val="28"/>
          <w:szCs w:val="28"/>
        </w:rPr>
        <w:t xml:space="preserve"> </w:t>
      </w:r>
      <w:proofErr w:type="spellStart"/>
      <w:r w:rsidRPr="004D1AD8">
        <w:rPr>
          <w:rFonts w:ascii="Times New Roman" w:hAnsi="Times New Roman" w:cs="Times New Roman"/>
          <w:sz w:val="28"/>
          <w:szCs w:val="28"/>
        </w:rPr>
        <w:t>экономикалық</w:t>
      </w:r>
      <w:proofErr w:type="spellEnd"/>
      <w:r w:rsidRPr="004D1AD8">
        <w:rPr>
          <w:rFonts w:ascii="Times New Roman" w:hAnsi="Times New Roman" w:cs="Times New Roman"/>
          <w:sz w:val="28"/>
          <w:szCs w:val="28"/>
        </w:rPr>
        <w:t xml:space="preserve"> </w:t>
      </w:r>
      <w:proofErr w:type="spellStart"/>
      <w:r w:rsidRPr="004D1AD8">
        <w:rPr>
          <w:rFonts w:ascii="Times New Roman" w:hAnsi="Times New Roman" w:cs="Times New Roman"/>
          <w:sz w:val="28"/>
          <w:szCs w:val="28"/>
        </w:rPr>
        <w:t>жоспарлау</w:t>
      </w:r>
      <w:proofErr w:type="spellEnd"/>
      <w:r w:rsidRPr="004D1AD8">
        <w:rPr>
          <w:rFonts w:ascii="Times New Roman" w:hAnsi="Times New Roman" w:cs="Times New Roman"/>
          <w:sz w:val="28"/>
          <w:szCs w:val="28"/>
        </w:rPr>
        <w:t xml:space="preserve"> </w:t>
      </w:r>
      <w:proofErr w:type="spellStart"/>
      <w:r w:rsidRPr="004D1AD8">
        <w:rPr>
          <w:rFonts w:ascii="Times New Roman" w:hAnsi="Times New Roman" w:cs="Times New Roman"/>
          <w:sz w:val="28"/>
          <w:szCs w:val="28"/>
        </w:rPr>
        <w:t>басқармасы</w:t>
      </w:r>
      <w:proofErr w:type="spellEnd"/>
      <w:r w:rsidRPr="004D1AD8">
        <w:rPr>
          <w:rFonts w:ascii="Times New Roman" w:hAnsi="Times New Roman" w:cs="Times New Roman"/>
          <w:sz w:val="28"/>
          <w:szCs w:val="28"/>
        </w:rPr>
        <w:t xml:space="preserve"> </w:t>
      </w:r>
      <w:r w:rsidR="00E64986">
        <w:rPr>
          <w:rFonts w:ascii="Times New Roman" w:hAnsi="Times New Roman" w:cs="Times New Roman"/>
          <w:sz w:val="28"/>
          <w:szCs w:val="28"/>
          <w:lang w:val="kk-KZ"/>
        </w:rPr>
        <w:t xml:space="preserve"> </w:t>
      </w:r>
      <w:r w:rsidR="00E64986" w:rsidRPr="00E64986">
        <w:rPr>
          <w:rFonts w:ascii="Times New Roman" w:hAnsi="Times New Roman" w:cs="Times New Roman"/>
          <w:b/>
          <w:bCs/>
          <w:sz w:val="28"/>
          <w:szCs w:val="28"/>
          <w:lang w:val="kk-KZ"/>
        </w:rPr>
        <w:t>Ә</w:t>
      </w:r>
      <w:proofErr w:type="gramStart"/>
      <w:r w:rsidR="00E64986" w:rsidRPr="00E64986">
        <w:rPr>
          <w:rFonts w:ascii="Times New Roman" w:hAnsi="Times New Roman" w:cs="Times New Roman"/>
          <w:b/>
          <w:bCs/>
          <w:sz w:val="28"/>
          <w:szCs w:val="28"/>
          <w:lang w:val="kk-KZ"/>
        </w:rPr>
        <w:t>З</w:t>
      </w:r>
      <w:proofErr w:type="gramEnd"/>
      <w:r w:rsidR="00E64986" w:rsidRPr="00E64986">
        <w:rPr>
          <w:rFonts w:ascii="Times New Roman" w:hAnsi="Times New Roman" w:cs="Times New Roman"/>
          <w:b/>
          <w:bCs/>
          <w:sz w:val="28"/>
          <w:szCs w:val="28"/>
          <w:lang w:val="kk-KZ"/>
        </w:rPr>
        <w:t>ІРЛЕНГЕН</w:t>
      </w:r>
    </w:p>
    <w:p w14:paraId="6BD80491" w14:textId="77777777" w:rsidR="000168FC" w:rsidRPr="004D1AD8" w:rsidRDefault="000168FC" w:rsidP="000168FC">
      <w:pPr>
        <w:spacing w:after="0"/>
        <w:rPr>
          <w:rFonts w:ascii="Times New Roman" w:hAnsi="Times New Roman" w:cs="Times New Roman"/>
          <w:sz w:val="28"/>
          <w:szCs w:val="28"/>
        </w:rPr>
      </w:pPr>
    </w:p>
    <w:p w14:paraId="2D53215A" w14:textId="0BDD15EC" w:rsidR="004D1AD8" w:rsidRDefault="004D1AD8" w:rsidP="000168FC">
      <w:pPr>
        <w:spacing w:after="0"/>
        <w:rPr>
          <w:rFonts w:ascii="Times New Roman" w:hAnsi="Times New Roman" w:cs="Times New Roman"/>
          <w:b/>
          <w:bCs/>
          <w:sz w:val="28"/>
          <w:szCs w:val="28"/>
          <w:lang w:val="kk-KZ"/>
        </w:rPr>
      </w:pPr>
      <w:r w:rsidRPr="00CD4399">
        <w:rPr>
          <w:rFonts w:ascii="Times New Roman" w:hAnsi="Times New Roman" w:cs="Times New Roman"/>
          <w:b/>
          <w:bCs/>
          <w:sz w:val="28"/>
          <w:szCs w:val="28"/>
        </w:rPr>
        <w:t>2</w:t>
      </w:r>
      <w:r>
        <w:rPr>
          <w:rFonts w:ascii="Times New Roman" w:hAnsi="Times New Roman" w:cs="Times New Roman"/>
          <w:sz w:val="28"/>
          <w:szCs w:val="28"/>
        </w:rPr>
        <w:t xml:space="preserve"> </w:t>
      </w:r>
      <w:proofErr w:type="spellStart"/>
      <w:r w:rsidRPr="004D1AD8">
        <w:rPr>
          <w:rFonts w:ascii="Times New Roman" w:hAnsi="Times New Roman" w:cs="Times New Roman"/>
          <w:sz w:val="28"/>
          <w:szCs w:val="28"/>
        </w:rPr>
        <w:t>Қаржы</w:t>
      </w:r>
      <w:proofErr w:type="spellEnd"/>
      <w:r w:rsidRPr="004D1AD8">
        <w:rPr>
          <w:rFonts w:ascii="Times New Roman" w:hAnsi="Times New Roman" w:cs="Times New Roman"/>
          <w:sz w:val="28"/>
          <w:szCs w:val="28"/>
        </w:rPr>
        <w:t xml:space="preserve"> </w:t>
      </w:r>
      <w:proofErr w:type="spellStart"/>
      <w:r w:rsidRPr="004D1AD8">
        <w:rPr>
          <w:rFonts w:ascii="Times New Roman" w:hAnsi="Times New Roman" w:cs="Times New Roman"/>
          <w:sz w:val="28"/>
          <w:szCs w:val="28"/>
        </w:rPr>
        <w:t>және</w:t>
      </w:r>
      <w:proofErr w:type="spellEnd"/>
      <w:r w:rsidRPr="004D1AD8">
        <w:rPr>
          <w:rFonts w:ascii="Times New Roman" w:hAnsi="Times New Roman" w:cs="Times New Roman"/>
          <w:sz w:val="28"/>
          <w:szCs w:val="28"/>
        </w:rPr>
        <w:t xml:space="preserve"> </w:t>
      </w:r>
      <w:proofErr w:type="spellStart"/>
      <w:r w:rsidRPr="004D1AD8">
        <w:rPr>
          <w:rFonts w:ascii="Times New Roman" w:hAnsi="Times New Roman" w:cs="Times New Roman"/>
          <w:sz w:val="28"/>
          <w:szCs w:val="28"/>
        </w:rPr>
        <w:t>экономикалық</w:t>
      </w:r>
      <w:proofErr w:type="spellEnd"/>
      <w:r w:rsidRPr="004D1AD8">
        <w:rPr>
          <w:rFonts w:ascii="Times New Roman" w:hAnsi="Times New Roman" w:cs="Times New Roman"/>
          <w:sz w:val="28"/>
          <w:szCs w:val="28"/>
        </w:rPr>
        <w:t xml:space="preserve"> </w:t>
      </w:r>
      <w:proofErr w:type="spellStart"/>
      <w:r w:rsidRPr="004D1AD8">
        <w:rPr>
          <w:rFonts w:ascii="Times New Roman" w:hAnsi="Times New Roman" w:cs="Times New Roman"/>
          <w:sz w:val="28"/>
          <w:szCs w:val="28"/>
        </w:rPr>
        <w:t>жоспарлау</w:t>
      </w:r>
      <w:proofErr w:type="spellEnd"/>
      <w:r w:rsidRPr="004D1AD8">
        <w:rPr>
          <w:rFonts w:ascii="Times New Roman" w:hAnsi="Times New Roman" w:cs="Times New Roman"/>
          <w:sz w:val="28"/>
          <w:szCs w:val="28"/>
        </w:rPr>
        <w:t xml:space="preserve"> </w:t>
      </w:r>
      <w:proofErr w:type="spellStart"/>
      <w:r w:rsidRPr="004D1AD8">
        <w:rPr>
          <w:rFonts w:ascii="Times New Roman" w:hAnsi="Times New Roman" w:cs="Times New Roman"/>
          <w:sz w:val="28"/>
          <w:szCs w:val="28"/>
        </w:rPr>
        <w:t>басқармасы</w:t>
      </w:r>
      <w:proofErr w:type="spellEnd"/>
      <w:r w:rsidRPr="004D1AD8">
        <w:rPr>
          <w:rFonts w:ascii="Times New Roman" w:hAnsi="Times New Roman" w:cs="Times New Roman"/>
          <w:sz w:val="28"/>
          <w:szCs w:val="28"/>
        </w:rPr>
        <w:t xml:space="preserve"> </w:t>
      </w:r>
      <w:r w:rsidR="00E64986">
        <w:rPr>
          <w:rFonts w:ascii="Times New Roman" w:hAnsi="Times New Roman" w:cs="Times New Roman"/>
          <w:sz w:val="28"/>
          <w:szCs w:val="28"/>
          <w:lang w:val="kk-KZ"/>
        </w:rPr>
        <w:t xml:space="preserve"> </w:t>
      </w:r>
      <w:r w:rsidR="00E64986" w:rsidRPr="00E64986">
        <w:rPr>
          <w:rFonts w:ascii="Times New Roman" w:hAnsi="Times New Roman" w:cs="Times New Roman"/>
          <w:b/>
          <w:bCs/>
          <w:sz w:val="28"/>
          <w:szCs w:val="28"/>
          <w:lang w:val="kk-KZ"/>
        </w:rPr>
        <w:t>ЕНГІ</w:t>
      </w:r>
      <w:proofErr w:type="gramStart"/>
      <w:r w:rsidR="00E64986" w:rsidRPr="00E64986">
        <w:rPr>
          <w:rFonts w:ascii="Times New Roman" w:hAnsi="Times New Roman" w:cs="Times New Roman"/>
          <w:b/>
          <w:bCs/>
          <w:sz w:val="28"/>
          <w:szCs w:val="28"/>
          <w:lang w:val="kk-KZ"/>
        </w:rPr>
        <w:t>З</w:t>
      </w:r>
      <w:proofErr w:type="gramEnd"/>
      <w:r w:rsidR="00E64986" w:rsidRPr="00E64986">
        <w:rPr>
          <w:rFonts w:ascii="Times New Roman" w:hAnsi="Times New Roman" w:cs="Times New Roman"/>
          <w:b/>
          <w:bCs/>
          <w:sz w:val="28"/>
          <w:szCs w:val="28"/>
          <w:lang w:val="kk-KZ"/>
        </w:rPr>
        <w:t>ІЛГЕН</w:t>
      </w:r>
    </w:p>
    <w:p w14:paraId="3B9EC3E5" w14:textId="77777777" w:rsidR="000168FC" w:rsidRPr="00E64986" w:rsidRDefault="000168FC" w:rsidP="000168FC">
      <w:pPr>
        <w:spacing w:after="0"/>
        <w:rPr>
          <w:rFonts w:ascii="Times New Roman" w:hAnsi="Times New Roman" w:cs="Times New Roman"/>
          <w:b/>
          <w:bCs/>
          <w:sz w:val="28"/>
          <w:szCs w:val="28"/>
        </w:rPr>
      </w:pPr>
    </w:p>
    <w:p w14:paraId="49DB9203" w14:textId="55B84413" w:rsidR="000168FC" w:rsidRDefault="000168FC" w:rsidP="000168FC">
      <w:pPr>
        <w:spacing w:after="0"/>
        <w:rPr>
          <w:rFonts w:ascii="Times New Roman" w:hAnsi="Times New Roman" w:cs="Times New Roman"/>
          <w:b/>
          <w:bCs/>
          <w:sz w:val="28"/>
          <w:szCs w:val="28"/>
        </w:rPr>
      </w:pPr>
      <w:r>
        <w:rPr>
          <w:rFonts w:ascii="Times New Roman" w:hAnsi="Times New Roman" w:cs="Times New Roman"/>
          <w:b/>
          <w:bCs/>
          <w:sz w:val="28"/>
          <w:szCs w:val="28"/>
        </w:rPr>
        <w:t xml:space="preserve">3 </w:t>
      </w:r>
      <w:proofErr w:type="spellStart"/>
      <w:r w:rsidR="00CD4399" w:rsidRPr="000672A0">
        <w:rPr>
          <w:rFonts w:ascii="Times New Roman" w:hAnsi="Times New Roman" w:cs="Times New Roman"/>
          <w:sz w:val="28"/>
          <w:szCs w:val="28"/>
        </w:rPr>
        <w:t>Қоғам</w:t>
      </w:r>
      <w:proofErr w:type="spellEnd"/>
      <w:r w:rsidR="00CD4399" w:rsidRPr="000672A0">
        <w:rPr>
          <w:rFonts w:ascii="Times New Roman" w:hAnsi="Times New Roman" w:cs="Times New Roman"/>
          <w:sz w:val="28"/>
          <w:szCs w:val="28"/>
        </w:rPr>
        <w:t xml:space="preserve"> </w:t>
      </w:r>
      <w:proofErr w:type="spellStart"/>
      <w:r w:rsidR="00CD4399" w:rsidRPr="000672A0">
        <w:rPr>
          <w:rFonts w:ascii="Times New Roman" w:hAnsi="Times New Roman" w:cs="Times New Roman"/>
          <w:sz w:val="28"/>
          <w:szCs w:val="28"/>
        </w:rPr>
        <w:t>Басқармасының</w:t>
      </w:r>
      <w:proofErr w:type="spellEnd"/>
      <w:r w:rsidR="00CD4399" w:rsidRPr="000672A0">
        <w:rPr>
          <w:rFonts w:ascii="Times New Roman" w:hAnsi="Times New Roman" w:cs="Times New Roman"/>
          <w:sz w:val="28"/>
          <w:szCs w:val="28"/>
        </w:rPr>
        <w:t xml:space="preserve"> </w:t>
      </w:r>
      <w:proofErr w:type="spellStart"/>
      <w:r w:rsidR="00CD4399" w:rsidRPr="000672A0">
        <w:rPr>
          <w:rFonts w:ascii="Times New Roman" w:hAnsi="Times New Roman" w:cs="Times New Roman"/>
          <w:sz w:val="28"/>
          <w:szCs w:val="28"/>
        </w:rPr>
        <w:t>шешімімен</w:t>
      </w:r>
      <w:proofErr w:type="spellEnd"/>
      <w:r w:rsidR="00CD4399" w:rsidRPr="00CD4399">
        <w:rPr>
          <w:rFonts w:ascii="Times New Roman" w:hAnsi="Times New Roman" w:cs="Times New Roman"/>
          <w:b/>
          <w:bCs/>
          <w:sz w:val="28"/>
          <w:szCs w:val="28"/>
        </w:rPr>
        <w:t xml:space="preserve"> </w:t>
      </w:r>
      <w:r w:rsidR="00CD4399">
        <w:rPr>
          <w:rFonts w:ascii="Times New Roman" w:hAnsi="Times New Roman" w:cs="Times New Roman"/>
          <w:b/>
          <w:bCs/>
          <w:sz w:val="28"/>
          <w:szCs w:val="28"/>
          <w:lang w:val="kk-KZ"/>
        </w:rPr>
        <w:t xml:space="preserve"> БЕКІТІЛДІ ЖӘНЕ ҚОЛДАНЫСҚА ЕНГІ</w:t>
      </w:r>
      <w:proofErr w:type="gramStart"/>
      <w:r w:rsidR="00CD4399">
        <w:rPr>
          <w:rFonts w:ascii="Times New Roman" w:hAnsi="Times New Roman" w:cs="Times New Roman"/>
          <w:b/>
          <w:bCs/>
          <w:sz w:val="28"/>
          <w:szCs w:val="28"/>
          <w:lang w:val="kk-KZ"/>
        </w:rPr>
        <w:t>З</w:t>
      </w:r>
      <w:proofErr w:type="gramEnd"/>
      <w:r w:rsidR="00CD4399">
        <w:rPr>
          <w:rFonts w:ascii="Times New Roman" w:hAnsi="Times New Roman" w:cs="Times New Roman"/>
          <w:b/>
          <w:bCs/>
          <w:sz w:val="28"/>
          <w:szCs w:val="28"/>
          <w:lang w:val="kk-KZ"/>
        </w:rPr>
        <w:t>ІЛДІ</w:t>
      </w:r>
      <w:r>
        <w:rPr>
          <w:rFonts w:ascii="Times New Roman" w:hAnsi="Times New Roman" w:cs="Times New Roman"/>
          <w:b/>
          <w:bCs/>
          <w:sz w:val="28"/>
          <w:szCs w:val="28"/>
        </w:rPr>
        <w:t xml:space="preserve">  </w:t>
      </w:r>
      <w:r w:rsidR="00754800" w:rsidRPr="00754800">
        <w:rPr>
          <w:rFonts w:ascii="Times New Roman" w:hAnsi="Times New Roman" w:cs="Times New Roman"/>
          <w:bCs/>
          <w:sz w:val="28"/>
          <w:szCs w:val="28"/>
        </w:rPr>
        <w:t>28</w:t>
      </w:r>
      <w:r w:rsidRPr="00754800">
        <w:rPr>
          <w:rFonts w:ascii="Times New Roman" w:hAnsi="Times New Roman" w:cs="Times New Roman"/>
          <w:bCs/>
          <w:sz w:val="28"/>
          <w:szCs w:val="28"/>
        </w:rPr>
        <w:t xml:space="preserve"> .</w:t>
      </w:r>
      <w:r w:rsidR="00754800" w:rsidRPr="00754800">
        <w:rPr>
          <w:rFonts w:ascii="Times New Roman" w:hAnsi="Times New Roman" w:cs="Times New Roman"/>
          <w:bCs/>
          <w:sz w:val="28"/>
          <w:szCs w:val="28"/>
        </w:rPr>
        <w:t>12</w:t>
      </w:r>
      <w:r w:rsidRPr="00754800">
        <w:rPr>
          <w:rFonts w:ascii="Times New Roman" w:hAnsi="Times New Roman" w:cs="Times New Roman"/>
          <w:bCs/>
          <w:sz w:val="28"/>
          <w:szCs w:val="28"/>
        </w:rPr>
        <w:t>.</w:t>
      </w:r>
      <w:r w:rsidRPr="00754800">
        <w:rPr>
          <w:rFonts w:ascii="Times New Roman" w:hAnsi="Times New Roman" w:cs="Times New Roman"/>
          <w:sz w:val="28"/>
          <w:szCs w:val="28"/>
        </w:rPr>
        <w:t>2021</w:t>
      </w:r>
      <w:r w:rsidRPr="000672A0">
        <w:rPr>
          <w:rFonts w:ascii="Times New Roman" w:hAnsi="Times New Roman" w:cs="Times New Roman"/>
          <w:sz w:val="28"/>
          <w:szCs w:val="28"/>
        </w:rPr>
        <w:t xml:space="preserve"> ж. № </w:t>
      </w:r>
      <w:r w:rsidR="00754800">
        <w:rPr>
          <w:rFonts w:ascii="Times New Roman" w:hAnsi="Times New Roman" w:cs="Times New Roman"/>
          <w:sz w:val="28"/>
          <w:szCs w:val="28"/>
        </w:rPr>
        <w:t>11</w:t>
      </w:r>
    </w:p>
    <w:p w14:paraId="7346BDAC" w14:textId="77777777" w:rsidR="00CD4399" w:rsidRDefault="00CD4399" w:rsidP="000168FC">
      <w:pPr>
        <w:spacing w:after="0"/>
        <w:rPr>
          <w:rFonts w:ascii="Times New Roman" w:hAnsi="Times New Roman" w:cs="Times New Roman"/>
          <w:b/>
          <w:bCs/>
          <w:sz w:val="28"/>
          <w:szCs w:val="28"/>
        </w:rPr>
      </w:pPr>
      <w:bookmarkStart w:id="0" w:name="_GoBack"/>
      <w:bookmarkEnd w:id="0"/>
    </w:p>
    <w:p w14:paraId="0EFAD8EA" w14:textId="7AA050C0" w:rsidR="004D1AD8" w:rsidRPr="00E64986" w:rsidRDefault="004D1AD8" w:rsidP="000168FC">
      <w:pPr>
        <w:spacing w:after="0"/>
        <w:rPr>
          <w:rFonts w:ascii="Times New Roman" w:hAnsi="Times New Roman" w:cs="Times New Roman"/>
          <w:b/>
          <w:bCs/>
          <w:sz w:val="28"/>
          <w:szCs w:val="28"/>
        </w:rPr>
      </w:pPr>
      <w:r w:rsidRPr="00E64986">
        <w:rPr>
          <w:rFonts w:ascii="Times New Roman" w:hAnsi="Times New Roman" w:cs="Times New Roman"/>
          <w:b/>
          <w:bCs/>
          <w:sz w:val="28"/>
          <w:szCs w:val="28"/>
        </w:rPr>
        <w:t xml:space="preserve">4 </w:t>
      </w:r>
      <w:r w:rsidR="00E64986" w:rsidRPr="00E64986">
        <w:rPr>
          <w:rFonts w:ascii="Times New Roman" w:hAnsi="Times New Roman" w:cs="Times New Roman"/>
          <w:b/>
          <w:bCs/>
          <w:sz w:val="28"/>
          <w:szCs w:val="28"/>
          <w:lang w:val="kk-KZ"/>
        </w:rPr>
        <w:t>Ә</w:t>
      </w:r>
      <w:proofErr w:type="gramStart"/>
      <w:r w:rsidR="00E64986" w:rsidRPr="00E64986">
        <w:rPr>
          <w:rFonts w:ascii="Times New Roman" w:hAnsi="Times New Roman" w:cs="Times New Roman"/>
          <w:b/>
          <w:bCs/>
          <w:sz w:val="28"/>
          <w:szCs w:val="28"/>
          <w:lang w:val="kk-KZ"/>
        </w:rPr>
        <w:t>З</w:t>
      </w:r>
      <w:proofErr w:type="gramEnd"/>
      <w:r w:rsidR="00E64986" w:rsidRPr="00E64986">
        <w:rPr>
          <w:rFonts w:ascii="Times New Roman" w:hAnsi="Times New Roman" w:cs="Times New Roman"/>
          <w:b/>
          <w:bCs/>
          <w:sz w:val="28"/>
          <w:szCs w:val="28"/>
          <w:lang w:val="kk-KZ"/>
        </w:rPr>
        <w:t>ІРЛЕУШІЛЕР</w:t>
      </w:r>
      <w:r w:rsidRPr="00E64986">
        <w:rPr>
          <w:rFonts w:ascii="Times New Roman" w:hAnsi="Times New Roman" w:cs="Times New Roman"/>
          <w:b/>
          <w:bCs/>
          <w:sz w:val="28"/>
          <w:szCs w:val="28"/>
        </w:rPr>
        <w:t xml:space="preserve">: </w:t>
      </w:r>
    </w:p>
    <w:p w14:paraId="2F2B30A7" w14:textId="77777777" w:rsidR="004D1AD8" w:rsidRDefault="004D1AD8" w:rsidP="000168FC">
      <w:pPr>
        <w:spacing w:after="0"/>
        <w:rPr>
          <w:rFonts w:ascii="Times New Roman" w:hAnsi="Times New Roman" w:cs="Times New Roman"/>
          <w:sz w:val="28"/>
          <w:szCs w:val="28"/>
        </w:rPr>
      </w:pPr>
      <w:r w:rsidRPr="004D1AD8">
        <w:rPr>
          <w:rFonts w:ascii="Times New Roman" w:hAnsi="Times New Roman" w:cs="Times New Roman"/>
          <w:sz w:val="28"/>
          <w:szCs w:val="28"/>
        </w:rPr>
        <w:t xml:space="preserve">Г. </w:t>
      </w:r>
      <w:proofErr w:type="spellStart"/>
      <w:r w:rsidRPr="004D1AD8">
        <w:rPr>
          <w:rFonts w:ascii="Times New Roman" w:hAnsi="Times New Roman" w:cs="Times New Roman"/>
          <w:sz w:val="28"/>
          <w:szCs w:val="28"/>
        </w:rPr>
        <w:t>Мақжанов</w:t>
      </w:r>
      <w:proofErr w:type="gramStart"/>
      <w:r w:rsidRPr="004D1AD8">
        <w:rPr>
          <w:rFonts w:ascii="Times New Roman" w:hAnsi="Times New Roman" w:cs="Times New Roman"/>
          <w:sz w:val="28"/>
          <w:szCs w:val="28"/>
        </w:rPr>
        <w:t>а-</w:t>
      </w:r>
      <w:proofErr w:type="gramEnd"/>
      <w:r w:rsidRPr="004D1AD8">
        <w:rPr>
          <w:rFonts w:ascii="Times New Roman" w:hAnsi="Times New Roman" w:cs="Times New Roman"/>
          <w:sz w:val="28"/>
          <w:szCs w:val="28"/>
        </w:rPr>
        <w:t>қаржы</w:t>
      </w:r>
      <w:proofErr w:type="spellEnd"/>
      <w:r w:rsidRPr="004D1AD8">
        <w:rPr>
          <w:rFonts w:ascii="Times New Roman" w:hAnsi="Times New Roman" w:cs="Times New Roman"/>
          <w:sz w:val="28"/>
          <w:szCs w:val="28"/>
        </w:rPr>
        <w:t xml:space="preserve"> </w:t>
      </w:r>
      <w:proofErr w:type="spellStart"/>
      <w:r w:rsidRPr="004D1AD8">
        <w:rPr>
          <w:rFonts w:ascii="Times New Roman" w:hAnsi="Times New Roman" w:cs="Times New Roman"/>
          <w:sz w:val="28"/>
          <w:szCs w:val="28"/>
        </w:rPr>
        <w:t>және</w:t>
      </w:r>
      <w:proofErr w:type="spellEnd"/>
      <w:r w:rsidRPr="004D1AD8">
        <w:rPr>
          <w:rFonts w:ascii="Times New Roman" w:hAnsi="Times New Roman" w:cs="Times New Roman"/>
          <w:sz w:val="28"/>
          <w:szCs w:val="28"/>
        </w:rPr>
        <w:t xml:space="preserve"> </w:t>
      </w:r>
      <w:proofErr w:type="spellStart"/>
      <w:r w:rsidRPr="004D1AD8">
        <w:rPr>
          <w:rFonts w:ascii="Times New Roman" w:hAnsi="Times New Roman" w:cs="Times New Roman"/>
          <w:sz w:val="28"/>
          <w:szCs w:val="28"/>
        </w:rPr>
        <w:t>экономикалық</w:t>
      </w:r>
      <w:proofErr w:type="spellEnd"/>
      <w:r w:rsidRPr="004D1AD8">
        <w:rPr>
          <w:rFonts w:ascii="Times New Roman" w:hAnsi="Times New Roman" w:cs="Times New Roman"/>
          <w:sz w:val="28"/>
          <w:szCs w:val="28"/>
        </w:rPr>
        <w:t xml:space="preserve"> </w:t>
      </w:r>
      <w:proofErr w:type="spellStart"/>
      <w:r w:rsidRPr="004D1AD8">
        <w:rPr>
          <w:rFonts w:ascii="Times New Roman" w:hAnsi="Times New Roman" w:cs="Times New Roman"/>
          <w:sz w:val="28"/>
          <w:szCs w:val="28"/>
        </w:rPr>
        <w:t>жоспарлау</w:t>
      </w:r>
      <w:proofErr w:type="spellEnd"/>
      <w:r w:rsidRPr="004D1AD8">
        <w:rPr>
          <w:rFonts w:ascii="Times New Roman" w:hAnsi="Times New Roman" w:cs="Times New Roman"/>
          <w:sz w:val="28"/>
          <w:szCs w:val="28"/>
        </w:rPr>
        <w:t xml:space="preserve"> </w:t>
      </w:r>
      <w:proofErr w:type="spellStart"/>
      <w:r w:rsidRPr="004D1AD8">
        <w:rPr>
          <w:rFonts w:ascii="Times New Roman" w:hAnsi="Times New Roman" w:cs="Times New Roman"/>
          <w:sz w:val="28"/>
          <w:szCs w:val="28"/>
        </w:rPr>
        <w:t>басқармасы</w:t>
      </w:r>
      <w:proofErr w:type="spellEnd"/>
      <w:r w:rsidRPr="004D1AD8">
        <w:rPr>
          <w:rFonts w:ascii="Times New Roman" w:hAnsi="Times New Roman" w:cs="Times New Roman"/>
          <w:sz w:val="28"/>
          <w:szCs w:val="28"/>
        </w:rPr>
        <w:t xml:space="preserve"> </w:t>
      </w:r>
      <w:proofErr w:type="spellStart"/>
      <w:r w:rsidRPr="004D1AD8">
        <w:rPr>
          <w:rFonts w:ascii="Times New Roman" w:hAnsi="Times New Roman" w:cs="Times New Roman"/>
          <w:sz w:val="28"/>
          <w:szCs w:val="28"/>
        </w:rPr>
        <w:t>бастығының</w:t>
      </w:r>
      <w:proofErr w:type="spellEnd"/>
      <w:r w:rsidRPr="004D1AD8">
        <w:rPr>
          <w:rFonts w:ascii="Times New Roman" w:hAnsi="Times New Roman" w:cs="Times New Roman"/>
          <w:sz w:val="28"/>
          <w:szCs w:val="28"/>
        </w:rPr>
        <w:t xml:space="preserve"> м. а.; </w:t>
      </w:r>
    </w:p>
    <w:p w14:paraId="51181F16" w14:textId="09D1C90D" w:rsidR="004D1AD8" w:rsidRPr="00CD4399" w:rsidRDefault="004D1AD8" w:rsidP="000168FC">
      <w:pPr>
        <w:spacing w:after="0"/>
        <w:rPr>
          <w:rFonts w:ascii="Times New Roman" w:hAnsi="Times New Roman" w:cs="Times New Roman"/>
          <w:sz w:val="28"/>
          <w:szCs w:val="28"/>
          <w:lang w:val="kk-KZ"/>
        </w:rPr>
      </w:pPr>
      <w:r w:rsidRPr="004D1AD8">
        <w:rPr>
          <w:rFonts w:ascii="Times New Roman" w:hAnsi="Times New Roman" w:cs="Times New Roman"/>
          <w:sz w:val="28"/>
          <w:szCs w:val="28"/>
        </w:rPr>
        <w:t xml:space="preserve">Айсина Р.А. - </w:t>
      </w:r>
      <w:proofErr w:type="spellStart"/>
      <w:r w:rsidRPr="004D1AD8">
        <w:rPr>
          <w:rFonts w:ascii="Times New Roman" w:hAnsi="Times New Roman" w:cs="Times New Roman"/>
          <w:sz w:val="28"/>
          <w:szCs w:val="28"/>
        </w:rPr>
        <w:t>қаржы</w:t>
      </w:r>
      <w:proofErr w:type="spellEnd"/>
      <w:r w:rsidRPr="004D1AD8">
        <w:rPr>
          <w:rFonts w:ascii="Times New Roman" w:hAnsi="Times New Roman" w:cs="Times New Roman"/>
          <w:sz w:val="28"/>
          <w:szCs w:val="28"/>
        </w:rPr>
        <w:t xml:space="preserve"> </w:t>
      </w:r>
      <w:proofErr w:type="spellStart"/>
      <w:r w:rsidRPr="004D1AD8">
        <w:rPr>
          <w:rFonts w:ascii="Times New Roman" w:hAnsi="Times New Roman" w:cs="Times New Roman"/>
          <w:sz w:val="28"/>
          <w:szCs w:val="28"/>
        </w:rPr>
        <w:t>және</w:t>
      </w:r>
      <w:proofErr w:type="spellEnd"/>
      <w:r w:rsidRPr="004D1AD8">
        <w:rPr>
          <w:rFonts w:ascii="Times New Roman" w:hAnsi="Times New Roman" w:cs="Times New Roman"/>
          <w:sz w:val="28"/>
          <w:szCs w:val="28"/>
        </w:rPr>
        <w:t xml:space="preserve"> </w:t>
      </w:r>
      <w:proofErr w:type="spellStart"/>
      <w:r w:rsidRPr="004D1AD8">
        <w:rPr>
          <w:rFonts w:ascii="Times New Roman" w:hAnsi="Times New Roman" w:cs="Times New Roman"/>
          <w:sz w:val="28"/>
          <w:szCs w:val="28"/>
        </w:rPr>
        <w:t>экономикалық</w:t>
      </w:r>
      <w:proofErr w:type="spellEnd"/>
      <w:r w:rsidRPr="004D1AD8">
        <w:rPr>
          <w:rFonts w:ascii="Times New Roman" w:hAnsi="Times New Roman" w:cs="Times New Roman"/>
          <w:sz w:val="28"/>
          <w:szCs w:val="28"/>
        </w:rPr>
        <w:t xml:space="preserve"> </w:t>
      </w:r>
      <w:proofErr w:type="spellStart"/>
      <w:r w:rsidRPr="004D1AD8">
        <w:rPr>
          <w:rFonts w:ascii="Times New Roman" w:hAnsi="Times New Roman" w:cs="Times New Roman"/>
          <w:sz w:val="28"/>
          <w:szCs w:val="28"/>
        </w:rPr>
        <w:t>жоспарлау</w:t>
      </w:r>
      <w:proofErr w:type="spellEnd"/>
      <w:r w:rsidRPr="004D1AD8">
        <w:rPr>
          <w:rFonts w:ascii="Times New Roman" w:hAnsi="Times New Roman" w:cs="Times New Roman"/>
          <w:sz w:val="28"/>
          <w:szCs w:val="28"/>
        </w:rPr>
        <w:t xml:space="preserve"> </w:t>
      </w:r>
      <w:proofErr w:type="spellStart"/>
      <w:r w:rsidRPr="004D1AD8">
        <w:rPr>
          <w:rFonts w:ascii="Times New Roman" w:hAnsi="Times New Roman" w:cs="Times New Roman"/>
          <w:sz w:val="28"/>
          <w:szCs w:val="28"/>
        </w:rPr>
        <w:t>басқармасының</w:t>
      </w:r>
      <w:proofErr w:type="spellEnd"/>
      <w:r w:rsidRPr="004D1AD8">
        <w:rPr>
          <w:rFonts w:ascii="Times New Roman" w:hAnsi="Times New Roman" w:cs="Times New Roman"/>
          <w:sz w:val="28"/>
          <w:szCs w:val="28"/>
        </w:rPr>
        <w:t xml:space="preserve"> бас </w:t>
      </w:r>
      <w:proofErr w:type="spellStart"/>
      <w:r w:rsidRPr="004D1AD8">
        <w:rPr>
          <w:rFonts w:ascii="Times New Roman" w:hAnsi="Times New Roman" w:cs="Times New Roman"/>
          <w:sz w:val="28"/>
          <w:szCs w:val="28"/>
        </w:rPr>
        <w:t>маманы</w:t>
      </w:r>
      <w:proofErr w:type="spellEnd"/>
      <w:r w:rsidRPr="004D1AD8">
        <w:rPr>
          <w:rFonts w:ascii="Times New Roman" w:hAnsi="Times New Roman" w:cs="Times New Roman"/>
          <w:sz w:val="28"/>
          <w:szCs w:val="28"/>
        </w:rPr>
        <w:t xml:space="preserve">; </w:t>
      </w:r>
      <w:r w:rsidR="00CD4399">
        <w:rPr>
          <w:rFonts w:ascii="Times New Roman" w:hAnsi="Times New Roman" w:cs="Times New Roman"/>
          <w:sz w:val="28"/>
          <w:szCs w:val="28"/>
          <w:lang w:val="kk-KZ"/>
        </w:rPr>
        <w:t xml:space="preserve"> </w:t>
      </w:r>
    </w:p>
    <w:p w14:paraId="2800E28C" w14:textId="3D0B6E44" w:rsidR="004D1AD8" w:rsidRDefault="004D1AD8" w:rsidP="000168FC">
      <w:pPr>
        <w:spacing w:after="0"/>
        <w:rPr>
          <w:rFonts w:ascii="Times New Roman" w:hAnsi="Times New Roman" w:cs="Times New Roman"/>
          <w:sz w:val="28"/>
          <w:szCs w:val="28"/>
        </w:rPr>
      </w:pPr>
      <w:r w:rsidRPr="004D1AD8">
        <w:rPr>
          <w:rFonts w:ascii="Times New Roman" w:hAnsi="Times New Roman" w:cs="Times New Roman"/>
          <w:sz w:val="28"/>
          <w:szCs w:val="28"/>
        </w:rPr>
        <w:t xml:space="preserve">Н. </w:t>
      </w:r>
      <w:proofErr w:type="spellStart"/>
      <w:r w:rsidRPr="004D1AD8">
        <w:rPr>
          <w:rFonts w:ascii="Times New Roman" w:hAnsi="Times New Roman" w:cs="Times New Roman"/>
          <w:sz w:val="28"/>
          <w:szCs w:val="28"/>
        </w:rPr>
        <w:t>Побежук</w:t>
      </w:r>
      <w:proofErr w:type="spellEnd"/>
      <w:r w:rsidRPr="004D1AD8">
        <w:rPr>
          <w:rFonts w:ascii="Times New Roman" w:hAnsi="Times New Roman" w:cs="Times New Roman"/>
          <w:sz w:val="28"/>
          <w:szCs w:val="28"/>
        </w:rPr>
        <w:t xml:space="preserve"> - </w:t>
      </w:r>
      <w:proofErr w:type="spellStart"/>
      <w:r w:rsidRPr="004D1AD8">
        <w:rPr>
          <w:rFonts w:ascii="Times New Roman" w:hAnsi="Times New Roman" w:cs="Times New Roman"/>
          <w:sz w:val="28"/>
          <w:szCs w:val="28"/>
        </w:rPr>
        <w:t>комплаенс</w:t>
      </w:r>
      <w:proofErr w:type="spellEnd"/>
      <w:r w:rsidRPr="004D1AD8">
        <w:rPr>
          <w:rFonts w:ascii="Times New Roman" w:hAnsi="Times New Roman" w:cs="Times New Roman"/>
          <w:sz w:val="28"/>
          <w:szCs w:val="28"/>
        </w:rPr>
        <w:t>-офицер</w:t>
      </w:r>
    </w:p>
    <w:p w14:paraId="2DEEDC56" w14:textId="77777777" w:rsidR="000168FC" w:rsidRDefault="000168FC" w:rsidP="000168FC">
      <w:pPr>
        <w:spacing w:after="0"/>
        <w:rPr>
          <w:rFonts w:ascii="Times New Roman" w:hAnsi="Times New Roman" w:cs="Times New Roman"/>
          <w:b/>
          <w:bCs/>
          <w:sz w:val="28"/>
          <w:szCs w:val="28"/>
        </w:rPr>
      </w:pPr>
    </w:p>
    <w:p w14:paraId="06A86420" w14:textId="0BE51AEB" w:rsidR="004D1AD8" w:rsidRDefault="004D1AD8" w:rsidP="000168FC">
      <w:pPr>
        <w:spacing w:after="0"/>
        <w:rPr>
          <w:rFonts w:ascii="Times New Roman" w:hAnsi="Times New Roman" w:cs="Times New Roman"/>
          <w:b/>
          <w:bCs/>
          <w:sz w:val="28"/>
          <w:szCs w:val="28"/>
        </w:rPr>
      </w:pPr>
      <w:r w:rsidRPr="00E64986">
        <w:rPr>
          <w:rFonts w:ascii="Times New Roman" w:hAnsi="Times New Roman" w:cs="Times New Roman"/>
          <w:b/>
          <w:bCs/>
          <w:sz w:val="28"/>
          <w:szCs w:val="28"/>
        </w:rPr>
        <w:t xml:space="preserve">5 </w:t>
      </w:r>
      <w:r w:rsidR="00E64986" w:rsidRPr="00E64986">
        <w:rPr>
          <w:rFonts w:ascii="Times New Roman" w:hAnsi="Times New Roman" w:cs="Times New Roman"/>
          <w:b/>
          <w:bCs/>
          <w:sz w:val="28"/>
          <w:szCs w:val="28"/>
          <w:lang w:val="kk-KZ"/>
        </w:rPr>
        <w:t>САРАПШЫ</w:t>
      </w:r>
      <w:r w:rsidRPr="00E64986">
        <w:rPr>
          <w:rFonts w:ascii="Times New Roman" w:hAnsi="Times New Roman" w:cs="Times New Roman"/>
          <w:b/>
          <w:bCs/>
          <w:sz w:val="28"/>
          <w:szCs w:val="28"/>
        </w:rPr>
        <w:t>:</w:t>
      </w:r>
    </w:p>
    <w:p w14:paraId="6F464E9C" w14:textId="13F0C626" w:rsidR="00AF7C55" w:rsidRPr="00AF7C55" w:rsidRDefault="00AF7C55" w:rsidP="000168FC">
      <w:pPr>
        <w:spacing w:after="0"/>
        <w:rPr>
          <w:rFonts w:ascii="Times New Roman" w:hAnsi="Times New Roman" w:cs="Times New Roman"/>
          <w:sz w:val="28"/>
          <w:szCs w:val="28"/>
        </w:rPr>
      </w:pPr>
      <w:proofErr w:type="spellStart"/>
      <w:r w:rsidRPr="00AF7C55">
        <w:rPr>
          <w:rFonts w:ascii="Times New Roman" w:hAnsi="Times New Roman" w:cs="Times New Roman"/>
          <w:sz w:val="28"/>
          <w:szCs w:val="28"/>
        </w:rPr>
        <w:t>А.Исмаилов</w:t>
      </w:r>
      <w:proofErr w:type="spellEnd"/>
      <w:r w:rsidRPr="00AF7C55">
        <w:rPr>
          <w:rFonts w:ascii="Times New Roman" w:hAnsi="Times New Roman" w:cs="Times New Roman"/>
          <w:sz w:val="28"/>
          <w:szCs w:val="28"/>
        </w:rPr>
        <w:t xml:space="preserve"> - </w:t>
      </w:r>
      <w:proofErr w:type="spellStart"/>
      <w:r w:rsidRPr="00AF7C55">
        <w:rPr>
          <w:rFonts w:ascii="Times New Roman" w:hAnsi="Times New Roman" w:cs="Times New Roman"/>
          <w:sz w:val="28"/>
          <w:szCs w:val="28"/>
        </w:rPr>
        <w:t>Басқарма</w:t>
      </w:r>
      <w:proofErr w:type="spellEnd"/>
      <w:r w:rsidRPr="00AF7C55">
        <w:rPr>
          <w:rFonts w:ascii="Times New Roman" w:hAnsi="Times New Roman" w:cs="Times New Roman"/>
          <w:sz w:val="28"/>
          <w:szCs w:val="28"/>
        </w:rPr>
        <w:t xml:space="preserve"> </w:t>
      </w:r>
      <w:proofErr w:type="spellStart"/>
      <w:r w:rsidRPr="00AF7C55">
        <w:rPr>
          <w:rFonts w:ascii="Times New Roman" w:hAnsi="Times New Roman" w:cs="Times New Roman"/>
          <w:sz w:val="28"/>
          <w:szCs w:val="28"/>
        </w:rPr>
        <w:t>мүшесінің</w:t>
      </w:r>
      <w:proofErr w:type="spellEnd"/>
      <w:r w:rsidRPr="00AF7C55">
        <w:rPr>
          <w:rFonts w:ascii="Times New Roman" w:hAnsi="Times New Roman" w:cs="Times New Roman"/>
          <w:sz w:val="28"/>
          <w:szCs w:val="28"/>
        </w:rPr>
        <w:t xml:space="preserve"> м. а. – </w:t>
      </w:r>
      <w:proofErr w:type="spellStart"/>
      <w:r w:rsidRPr="00AF7C55">
        <w:rPr>
          <w:rFonts w:ascii="Times New Roman" w:hAnsi="Times New Roman" w:cs="Times New Roman"/>
          <w:sz w:val="28"/>
          <w:szCs w:val="28"/>
        </w:rPr>
        <w:t>стратегиялық</w:t>
      </w:r>
      <w:proofErr w:type="spellEnd"/>
      <w:r w:rsidRPr="00AF7C55">
        <w:rPr>
          <w:rFonts w:ascii="Times New Roman" w:hAnsi="Times New Roman" w:cs="Times New Roman"/>
          <w:sz w:val="28"/>
          <w:szCs w:val="28"/>
        </w:rPr>
        <w:t xml:space="preserve"> даму </w:t>
      </w:r>
      <w:proofErr w:type="spellStart"/>
      <w:r w:rsidRPr="00AF7C55">
        <w:rPr>
          <w:rFonts w:ascii="Times New Roman" w:hAnsi="Times New Roman" w:cs="Times New Roman"/>
          <w:sz w:val="28"/>
          <w:szCs w:val="28"/>
        </w:rPr>
        <w:t>және</w:t>
      </w:r>
      <w:proofErr w:type="spellEnd"/>
      <w:r w:rsidRPr="00AF7C55">
        <w:rPr>
          <w:rFonts w:ascii="Times New Roman" w:hAnsi="Times New Roman" w:cs="Times New Roman"/>
          <w:sz w:val="28"/>
          <w:szCs w:val="28"/>
        </w:rPr>
        <w:t xml:space="preserve"> </w:t>
      </w:r>
      <w:proofErr w:type="spellStart"/>
      <w:r w:rsidRPr="00AF7C55">
        <w:rPr>
          <w:rFonts w:ascii="Times New Roman" w:hAnsi="Times New Roman" w:cs="Times New Roman"/>
          <w:sz w:val="28"/>
          <w:szCs w:val="28"/>
        </w:rPr>
        <w:t>цифрландыру</w:t>
      </w:r>
      <w:proofErr w:type="spellEnd"/>
      <w:r w:rsidRPr="00AF7C55">
        <w:rPr>
          <w:rFonts w:ascii="Times New Roman" w:hAnsi="Times New Roman" w:cs="Times New Roman"/>
          <w:sz w:val="28"/>
          <w:szCs w:val="28"/>
        </w:rPr>
        <w:t xml:space="preserve"> </w:t>
      </w:r>
      <w:proofErr w:type="spellStart"/>
      <w:r w:rsidRPr="00AF7C55">
        <w:rPr>
          <w:rFonts w:ascii="Times New Roman" w:hAnsi="Times New Roman" w:cs="Times New Roman"/>
          <w:sz w:val="28"/>
          <w:szCs w:val="28"/>
        </w:rPr>
        <w:t>жөніндегі</w:t>
      </w:r>
      <w:proofErr w:type="spellEnd"/>
      <w:r w:rsidRPr="00AF7C55">
        <w:rPr>
          <w:rFonts w:ascii="Times New Roman" w:hAnsi="Times New Roman" w:cs="Times New Roman"/>
          <w:sz w:val="28"/>
          <w:szCs w:val="28"/>
        </w:rPr>
        <w:t xml:space="preserve"> проректор</w:t>
      </w:r>
      <w:r w:rsidR="00CD4399">
        <w:rPr>
          <w:rFonts w:ascii="Times New Roman" w:hAnsi="Times New Roman" w:cs="Times New Roman"/>
          <w:sz w:val="28"/>
          <w:szCs w:val="28"/>
        </w:rPr>
        <w:t xml:space="preserve">, </w:t>
      </w:r>
      <w:r w:rsidR="00CD4399" w:rsidRPr="00CD4399">
        <w:rPr>
          <w:rFonts w:ascii="Times New Roman" w:hAnsi="Times New Roman" w:cs="Times New Roman"/>
          <w:sz w:val="28"/>
          <w:szCs w:val="28"/>
        </w:rPr>
        <w:t xml:space="preserve">техника </w:t>
      </w:r>
      <w:proofErr w:type="spellStart"/>
      <w:r w:rsidR="00CD4399" w:rsidRPr="00CD4399">
        <w:rPr>
          <w:rFonts w:ascii="Times New Roman" w:hAnsi="Times New Roman" w:cs="Times New Roman"/>
          <w:sz w:val="28"/>
          <w:szCs w:val="28"/>
        </w:rPr>
        <w:t>ғылымдарының</w:t>
      </w:r>
      <w:proofErr w:type="spellEnd"/>
      <w:r w:rsidR="00CD4399" w:rsidRPr="00CD4399">
        <w:rPr>
          <w:rFonts w:ascii="Times New Roman" w:hAnsi="Times New Roman" w:cs="Times New Roman"/>
          <w:sz w:val="28"/>
          <w:szCs w:val="28"/>
        </w:rPr>
        <w:t xml:space="preserve"> кандидаты</w:t>
      </w:r>
      <w:r w:rsidRPr="00AF7C55">
        <w:rPr>
          <w:rFonts w:ascii="Times New Roman" w:hAnsi="Times New Roman" w:cs="Times New Roman"/>
          <w:sz w:val="28"/>
          <w:szCs w:val="28"/>
        </w:rPr>
        <w:t>;</w:t>
      </w:r>
    </w:p>
    <w:p w14:paraId="300B8CBB" w14:textId="13DC87CE" w:rsidR="004D1AD8" w:rsidRPr="00E64986" w:rsidRDefault="004D1AD8" w:rsidP="000168FC">
      <w:pPr>
        <w:spacing w:after="0"/>
        <w:rPr>
          <w:rFonts w:ascii="Times New Roman" w:hAnsi="Times New Roman" w:cs="Times New Roman"/>
          <w:sz w:val="28"/>
          <w:szCs w:val="28"/>
        </w:rPr>
      </w:pPr>
      <w:r w:rsidRPr="00E64986">
        <w:rPr>
          <w:rFonts w:ascii="Times New Roman" w:hAnsi="Times New Roman" w:cs="Times New Roman"/>
          <w:sz w:val="28"/>
          <w:szCs w:val="28"/>
        </w:rPr>
        <w:t xml:space="preserve"> Н. </w:t>
      </w:r>
      <w:proofErr w:type="spellStart"/>
      <w:r w:rsidRPr="00E64986">
        <w:rPr>
          <w:rFonts w:ascii="Times New Roman" w:hAnsi="Times New Roman" w:cs="Times New Roman"/>
          <w:sz w:val="28"/>
          <w:szCs w:val="28"/>
        </w:rPr>
        <w:t>Мамиев</w:t>
      </w:r>
      <w:proofErr w:type="spellEnd"/>
      <w:r w:rsidRPr="00E64986">
        <w:rPr>
          <w:rFonts w:ascii="Times New Roman" w:hAnsi="Times New Roman" w:cs="Times New Roman"/>
          <w:sz w:val="28"/>
          <w:szCs w:val="28"/>
        </w:rPr>
        <w:t xml:space="preserve"> - </w:t>
      </w:r>
      <w:proofErr w:type="spellStart"/>
      <w:r w:rsidRPr="00E64986">
        <w:rPr>
          <w:rFonts w:ascii="Times New Roman" w:hAnsi="Times New Roman" w:cs="Times New Roman"/>
          <w:sz w:val="28"/>
          <w:szCs w:val="28"/>
        </w:rPr>
        <w:t>Басқарма</w:t>
      </w:r>
      <w:proofErr w:type="spellEnd"/>
      <w:r w:rsidRPr="00E64986">
        <w:rPr>
          <w:rFonts w:ascii="Times New Roman" w:hAnsi="Times New Roman" w:cs="Times New Roman"/>
          <w:sz w:val="28"/>
          <w:szCs w:val="28"/>
        </w:rPr>
        <w:t xml:space="preserve"> </w:t>
      </w:r>
      <w:proofErr w:type="spellStart"/>
      <w:r w:rsidRPr="00E64986">
        <w:rPr>
          <w:rFonts w:ascii="Times New Roman" w:hAnsi="Times New Roman" w:cs="Times New Roman"/>
          <w:sz w:val="28"/>
          <w:szCs w:val="28"/>
        </w:rPr>
        <w:t>мүшесінің</w:t>
      </w:r>
      <w:proofErr w:type="spellEnd"/>
      <w:r w:rsidRPr="00E64986">
        <w:rPr>
          <w:rFonts w:ascii="Times New Roman" w:hAnsi="Times New Roman" w:cs="Times New Roman"/>
          <w:sz w:val="28"/>
          <w:szCs w:val="28"/>
        </w:rPr>
        <w:t xml:space="preserve"> м. а. </w:t>
      </w:r>
      <w:proofErr w:type="spellStart"/>
      <w:r w:rsidRPr="00E64986">
        <w:rPr>
          <w:rFonts w:ascii="Times New Roman" w:hAnsi="Times New Roman" w:cs="Times New Roman"/>
          <w:sz w:val="28"/>
          <w:szCs w:val="28"/>
        </w:rPr>
        <w:t>Әлеуметті</w:t>
      </w:r>
      <w:proofErr w:type="gramStart"/>
      <w:r w:rsidRPr="00E64986">
        <w:rPr>
          <w:rFonts w:ascii="Times New Roman" w:hAnsi="Times New Roman" w:cs="Times New Roman"/>
          <w:sz w:val="28"/>
          <w:szCs w:val="28"/>
        </w:rPr>
        <w:t>к-м</w:t>
      </w:r>
      <w:proofErr w:type="gramEnd"/>
      <w:r w:rsidRPr="00E64986">
        <w:rPr>
          <w:rFonts w:ascii="Times New Roman" w:hAnsi="Times New Roman" w:cs="Times New Roman"/>
          <w:sz w:val="28"/>
          <w:szCs w:val="28"/>
        </w:rPr>
        <w:t>әдени</w:t>
      </w:r>
      <w:proofErr w:type="spellEnd"/>
      <w:r w:rsidRPr="00E64986">
        <w:rPr>
          <w:rFonts w:ascii="Times New Roman" w:hAnsi="Times New Roman" w:cs="Times New Roman"/>
          <w:sz w:val="28"/>
          <w:szCs w:val="28"/>
        </w:rPr>
        <w:t xml:space="preserve"> даму </w:t>
      </w:r>
      <w:proofErr w:type="spellStart"/>
      <w:r w:rsidRPr="00E64986">
        <w:rPr>
          <w:rFonts w:ascii="Times New Roman" w:hAnsi="Times New Roman" w:cs="Times New Roman"/>
          <w:sz w:val="28"/>
          <w:szCs w:val="28"/>
        </w:rPr>
        <w:t>жөніндегі</w:t>
      </w:r>
      <w:proofErr w:type="spellEnd"/>
      <w:r w:rsidRPr="00E64986">
        <w:rPr>
          <w:rFonts w:ascii="Times New Roman" w:hAnsi="Times New Roman" w:cs="Times New Roman"/>
          <w:sz w:val="28"/>
          <w:szCs w:val="28"/>
        </w:rPr>
        <w:t xml:space="preserve"> проректор</w:t>
      </w:r>
      <w:r w:rsidR="00CD4399">
        <w:rPr>
          <w:rFonts w:ascii="Times New Roman" w:hAnsi="Times New Roman" w:cs="Times New Roman"/>
          <w:sz w:val="28"/>
          <w:szCs w:val="28"/>
        </w:rPr>
        <w:t xml:space="preserve">, </w:t>
      </w:r>
      <w:r w:rsidR="00CD4399" w:rsidRPr="00CD4399">
        <w:rPr>
          <w:rFonts w:ascii="Times New Roman" w:hAnsi="Times New Roman" w:cs="Times New Roman"/>
          <w:sz w:val="28"/>
          <w:szCs w:val="28"/>
        </w:rPr>
        <w:t xml:space="preserve">педагогика </w:t>
      </w:r>
      <w:proofErr w:type="spellStart"/>
      <w:r w:rsidR="00CD4399" w:rsidRPr="00CD4399">
        <w:rPr>
          <w:rFonts w:ascii="Times New Roman" w:hAnsi="Times New Roman" w:cs="Times New Roman"/>
          <w:sz w:val="28"/>
          <w:szCs w:val="28"/>
        </w:rPr>
        <w:t>ғылымдарының</w:t>
      </w:r>
      <w:proofErr w:type="spellEnd"/>
      <w:r w:rsidR="00CD4399" w:rsidRPr="00CD4399">
        <w:rPr>
          <w:rFonts w:ascii="Times New Roman" w:hAnsi="Times New Roman" w:cs="Times New Roman"/>
          <w:sz w:val="28"/>
          <w:szCs w:val="28"/>
        </w:rPr>
        <w:t xml:space="preserve"> кандидаты</w:t>
      </w:r>
      <w:r w:rsidRPr="00E64986">
        <w:rPr>
          <w:rFonts w:ascii="Times New Roman" w:hAnsi="Times New Roman" w:cs="Times New Roman"/>
          <w:sz w:val="28"/>
          <w:szCs w:val="28"/>
        </w:rPr>
        <w:t xml:space="preserve">; </w:t>
      </w:r>
    </w:p>
    <w:p w14:paraId="1CDD65F2" w14:textId="5B9F3E6A" w:rsidR="004D1AD8" w:rsidRPr="00E64986" w:rsidRDefault="004D1AD8" w:rsidP="000168FC">
      <w:pPr>
        <w:spacing w:after="0"/>
        <w:rPr>
          <w:rFonts w:ascii="Times New Roman" w:hAnsi="Times New Roman" w:cs="Times New Roman"/>
          <w:sz w:val="28"/>
          <w:szCs w:val="28"/>
        </w:rPr>
      </w:pPr>
      <w:r w:rsidRPr="00E64986">
        <w:rPr>
          <w:rFonts w:ascii="Times New Roman" w:hAnsi="Times New Roman" w:cs="Times New Roman"/>
          <w:sz w:val="28"/>
          <w:szCs w:val="28"/>
        </w:rPr>
        <w:t xml:space="preserve">А. </w:t>
      </w:r>
      <w:proofErr w:type="spellStart"/>
      <w:r w:rsidRPr="00E64986">
        <w:rPr>
          <w:rFonts w:ascii="Times New Roman" w:hAnsi="Times New Roman" w:cs="Times New Roman"/>
          <w:sz w:val="28"/>
          <w:szCs w:val="28"/>
        </w:rPr>
        <w:t>Айдналиева</w:t>
      </w:r>
      <w:proofErr w:type="spellEnd"/>
      <w:r w:rsidR="00E46384">
        <w:rPr>
          <w:rFonts w:ascii="Times New Roman" w:hAnsi="Times New Roman" w:cs="Times New Roman"/>
          <w:sz w:val="28"/>
          <w:szCs w:val="28"/>
        </w:rPr>
        <w:t xml:space="preserve"> </w:t>
      </w:r>
      <w:r w:rsidRPr="00E64986">
        <w:rPr>
          <w:rFonts w:ascii="Times New Roman" w:hAnsi="Times New Roman" w:cs="Times New Roman"/>
          <w:sz w:val="28"/>
          <w:szCs w:val="28"/>
        </w:rPr>
        <w:t>-</w:t>
      </w:r>
      <w:r w:rsidR="00E46384">
        <w:rPr>
          <w:rFonts w:ascii="Times New Roman" w:hAnsi="Times New Roman" w:cs="Times New Roman"/>
          <w:sz w:val="28"/>
          <w:szCs w:val="28"/>
        </w:rPr>
        <w:t xml:space="preserve"> </w:t>
      </w:r>
      <w:proofErr w:type="spellStart"/>
      <w:r w:rsidRPr="00E64986">
        <w:rPr>
          <w:rFonts w:ascii="Times New Roman" w:hAnsi="Times New Roman" w:cs="Times New Roman"/>
          <w:sz w:val="28"/>
          <w:szCs w:val="28"/>
        </w:rPr>
        <w:t>құқықтық</w:t>
      </w:r>
      <w:proofErr w:type="spellEnd"/>
      <w:r w:rsidRPr="00E64986">
        <w:rPr>
          <w:rFonts w:ascii="Times New Roman" w:hAnsi="Times New Roman" w:cs="Times New Roman"/>
          <w:sz w:val="28"/>
          <w:szCs w:val="28"/>
        </w:rPr>
        <w:t xml:space="preserve"> </w:t>
      </w:r>
      <w:proofErr w:type="spellStart"/>
      <w:r w:rsidRPr="00E64986">
        <w:rPr>
          <w:rFonts w:ascii="Times New Roman" w:hAnsi="Times New Roman" w:cs="Times New Roman"/>
          <w:sz w:val="28"/>
          <w:szCs w:val="28"/>
        </w:rPr>
        <w:t>және</w:t>
      </w:r>
      <w:proofErr w:type="spellEnd"/>
      <w:r w:rsidRPr="00E64986">
        <w:rPr>
          <w:rFonts w:ascii="Times New Roman" w:hAnsi="Times New Roman" w:cs="Times New Roman"/>
          <w:sz w:val="28"/>
          <w:szCs w:val="28"/>
        </w:rPr>
        <w:t xml:space="preserve"> </w:t>
      </w:r>
      <w:proofErr w:type="spellStart"/>
      <w:r w:rsidRPr="00E64986">
        <w:rPr>
          <w:rFonts w:ascii="Times New Roman" w:hAnsi="Times New Roman" w:cs="Times New Roman"/>
          <w:sz w:val="28"/>
          <w:szCs w:val="28"/>
        </w:rPr>
        <w:t>құжаттамалық</w:t>
      </w:r>
      <w:proofErr w:type="spellEnd"/>
      <w:r w:rsidRPr="00E64986">
        <w:rPr>
          <w:rFonts w:ascii="Times New Roman" w:hAnsi="Times New Roman" w:cs="Times New Roman"/>
          <w:sz w:val="28"/>
          <w:szCs w:val="28"/>
        </w:rPr>
        <w:t xml:space="preserve"> </w:t>
      </w:r>
      <w:proofErr w:type="spellStart"/>
      <w:r w:rsidRPr="00E64986">
        <w:rPr>
          <w:rFonts w:ascii="Times New Roman" w:hAnsi="Times New Roman" w:cs="Times New Roman"/>
          <w:sz w:val="28"/>
          <w:szCs w:val="28"/>
        </w:rPr>
        <w:t>қамтамасыз</w:t>
      </w:r>
      <w:proofErr w:type="spellEnd"/>
      <w:r w:rsidRPr="00E64986">
        <w:rPr>
          <w:rFonts w:ascii="Times New Roman" w:hAnsi="Times New Roman" w:cs="Times New Roman"/>
          <w:sz w:val="28"/>
          <w:szCs w:val="28"/>
        </w:rPr>
        <w:t xml:space="preserve"> </w:t>
      </w:r>
      <w:proofErr w:type="spellStart"/>
      <w:r w:rsidRPr="00E64986">
        <w:rPr>
          <w:rFonts w:ascii="Times New Roman" w:hAnsi="Times New Roman" w:cs="Times New Roman"/>
          <w:sz w:val="28"/>
          <w:szCs w:val="28"/>
        </w:rPr>
        <w:t>ету</w:t>
      </w:r>
      <w:proofErr w:type="spellEnd"/>
      <w:r w:rsidRPr="00E64986">
        <w:rPr>
          <w:rFonts w:ascii="Times New Roman" w:hAnsi="Times New Roman" w:cs="Times New Roman"/>
          <w:sz w:val="28"/>
          <w:szCs w:val="28"/>
        </w:rPr>
        <w:t xml:space="preserve"> </w:t>
      </w:r>
      <w:proofErr w:type="spellStart"/>
      <w:r w:rsidRPr="00E64986">
        <w:rPr>
          <w:rFonts w:ascii="Times New Roman" w:hAnsi="Times New Roman" w:cs="Times New Roman"/>
          <w:sz w:val="28"/>
          <w:szCs w:val="28"/>
        </w:rPr>
        <w:t>басқармасы</w:t>
      </w:r>
      <w:proofErr w:type="spellEnd"/>
      <w:r w:rsidRPr="00E64986">
        <w:rPr>
          <w:rFonts w:ascii="Times New Roman" w:hAnsi="Times New Roman" w:cs="Times New Roman"/>
          <w:sz w:val="28"/>
          <w:szCs w:val="28"/>
        </w:rPr>
        <w:t xml:space="preserve"> </w:t>
      </w:r>
      <w:proofErr w:type="spellStart"/>
      <w:r w:rsidRPr="00E64986">
        <w:rPr>
          <w:rFonts w:ascii="Times New Roman" w:hAnsi="Times New Roman" w:cs="Times New Roman"/>
          <w:sz w:val="28"/>
          <w:szCs w:val="28"/>
        </w:rPr>
        <w:t>бастығының</w:t>
      </w:r>
      <w:proofErr w:type="spellEnd"/>
      <w:r w:rsidRPr="00E64986">
        <w:rPr>
          <w:rFonts w:ascii="Times New Roman" w:hAnsi="Times New Roman" w:cs="Times New Roman"/>
          <w:sz w:val="28"/>
          <w:szCs w:val="28"/>
        </w:rPr>
        <w:t xml:space="preserve"> </w:t>
      </w:r>
      <w:proofErr w:type="spellStart"/>
      <w:r w:rsidRPr="00E64986">
        <w:rPr>
          <w:rFonts w:ascii="Times New Roman" w:hAnsi="Times New Roman" w:cs="Times New Roman"/>
          <w:sz w:val="28"/>
          <w:szCs w:val="28"/>
        </w:rPr>
        <w:t>м.а</w:t>
      </w:r>
      <w:proofErr w:type="spellEnd"/>
      <w:r w:rsidRPr="00E64986">
        <w:rPr>
          <w:rFonts w:ascii="Times New Roman" w:hAnsi="Times New Roman" w:cs="Times New Roman"/>
          <w:sz w:val="28"/>
          <w:szCs w:val="28"/>
        </w:rPr>
        <w:t>.</w:t>
      </w:r>
    </w:p>
    <w:p w14:paraId="4E694A99" w14:textId="77777777" w:rsidR="000168FC" w:rsidRDefault="000168FC">
      <w:pPr>
        <w:rPr>
          <w:rFonts w:ascii="Times New Roman" w:hAnsi="Times New Roman" w:cs="Times New Roman"/>
          <w:b/>
          <w:bCs/>
          <w:sz w:val="28"/>
          <w:szCs w:val="28"/>
        </w:rPr>
      </w:pPr>
    </w:p>
    <w:p w14:paraId="63C6072D" w14:textId="3F878E42" w:rsidR="004D1AD8" w:rsidRPr="00E64986" w:rsidRDefault="004D1AD8">
      <w:pPr>
        <w:rPr>
          <w:rFonts w:ascii="Times New Roman" w:hAnsi="Times New Roman" w:cs="Times New Roman"/>
          <w:sz w:val="28"/>
          <w:szCs w:val="28"/>
        </w:rPr>
      </w:pPr>
      <w:r w:rsidRPr="00E64986">
        <w:rPr>
          <w:rFonts w:ascii="Times New Roman" w:hAnsi="Times New Roman" w:cs="Times New Roman"/>
          <w:b/>
          <w:bCs/>
          <w:sz w:val="28"/>
          <w:szCs w:val="28"/>
        </w:rPr>
        <w:t xml:space="preserve">6 </w:t>
      </w:r>
      <w:r w:rsidR="00E64986" w:rsidRPr="00E64986">
        <w:rPr>
          <w:rFonts w:ascii="Times New Roman" w:hAnsi="Times New Roman" w:cs="Times New Roman"/>
          <w:b/>
          <w:bCs/>
          <w:sz w:val="28"/>
          <w:szCs w:val="28"/>
          <w:lang w:val="kk-KZ"/>
        </w:rPr>
        <w:t>ТЕКСЕРУ МЕРЗІМДІЛІГІ</w:t>
      </w:r>
      <w:r w:rsidR="00E64986">
        <w:rPr>
          <w:rFonts w:ascii="Times New Roman" w:hAnsi="Times New Roman" w:cs="Times New Roman"/>
          <w:sz w:val="28"/>
          <w:szCs w:val="28"/>
          <w:lang w:val="kk-KZ"/>
        </w:rPr>
        <w:t xml:space="preserve">                            </w:t>
      </w:r>
      <w:r w:rsidR="00E46384">
        <w:rPr>
          <w:rFonts w:ascii="Times New Roman" w:hAnsi="Times New Roman" w:cs="Times New Roman"/>
          <w:sz w:val="28"/>
          <w:szCs w:val="28"/>
          <w:lang w:val="kk-KZ"/>
        </w:rPr>
        <w:t xml:space="preserve">                                    </w:t>
      </w:r>
      <w:r w:rsidR="00E64986">
        <w:rPr>
          <w:rFonts w:ascii="Times New Roman" w:hAnsi="Times New Roman" w:cs="Times New Roman"/>
          <w:sz w:val="28"/>
          <w:szCs w:val="28"/>
          <w:lang w:val="kk-KZ"/>
        </w:rPr>
        <w:t xml:space="preserve"> </w:t>
      </w:r>
      <w:r w:rsidRPr="00E64986">
        <w:rPr>
          <w:rFonts w:ascii="Times New Roman" w:hAnsi="Times New Roman" w:cs="Times New Roman"/>
          <w:sz w:val="28"/>
          <w:szCs w:val="28"/>
        </w:rPr>
        <w:t xml:space="preserve"> 3 </w:t>
      </w:r>
      <w:proofErr w:type="spellStart"/>
      <w:r w:rsidRPr="00E64986">
        <w:rPr>
          <w:rFonts w:ascii="Times New Roman" w:hAnsi="Times New Roman" w:cs="Times New Roman"/>
          <w:sz w:val="28"/>
          <w:szCs w:val="28"/>
        </w:rPr>
        <w:t>жыл</w:t>
      </w:r>
      <w:proofErr w:type="spellEnd"/>
      <w:r w:rsidRPr="00E64986">
        <w:rPr>
          <w:rFonts w:ascii="Times New Roman" w:hAnsi="Times New Roman" w:cs="Times New Roman"/>
          <w:sz w:val="28"/>
          <w:szCs w:val="28"/>
        </w:rPr>
        <w:t xml:space="preserve"> </w:t>
      </w:r>
    </w:p>
    <w:p w14:paraId="3D5023D2" w14:textId="63D75BBB" w:rsidR="004D1AD8" w:rsidRPr="00E64986" w:rsidRDefault="004D1AD8">
      <w:pPr>
        <w:rPr>
          <w:rFonts w:ascii="Times New Roman" w:hAnsi="Times New Roman" w:cs="Times New Roman"/>
          <w:b/>
          <w:bCs/>
          <w:sz w:val="28"/>
          <w:szCs w:val="28"/>
        </w:rPr>
      </w:pPr>
      <w:r w:rsidRPr="00E64986">
        <w:rPr>
          <w:rFonts w:ascii="Times New Roman" w:hAnsi="Times New Roman" w:cs="Times New Roman"/>
          <w:b/>
          <w:bCs/>
          <w:sz w:val="28"/>
          <w:szCs w:val="28"/>
        </w:rPr>
        <w:t xml:space="preserve">7 </w:t>
      </w:r>
      <w:proofErr w:type="spellStart"/>
      <w:r w:rsidR="00E46384">
        <w:rPr>
          <w:rFonts w:ascii="Times New Roman" w:hAnsi="Times New Roman" w:cs="Times New Roman"/>
          <w:b/>
          <w:bCs/>
          <w:sz w:val="28"/>
          <w:szCs w:val="28"/>
        </w:rPr>
        <w:t>А</w:t>
      </w:r>
      <w:r w:rsidRPr="00E64986">
        <w:rPr>
          <w:rFonts w:ascii="Times New Roman" w:hAnsi="Times New Roman" w:cs="Times New Roman"/>
          <w:b/>
          <w:bCs/>
          <w:sz w:val="28"/>
          <w:szCs w:val="28"/>
        </w:rPr>
        <w:t>лғаш</w:t>
      </w:r>
      <w:proofErr w:type="spellEnd"/>
      <w:r w:rsidRPr="00E64986">
        <w:rPr>
          <w:rFonts w:ascii="Times New Roman" w:hAnsi="Times New Roman" w:cs="Times New Roman"/>
          <w:b/>
          <w:bCs/>
          <w:sz w:val="28"/>
          <w:szCs w:val="28"/>
        </w:rPr>
        <w:t xml:space="preserve"> </w:t>
      </w:r>
      <w:proofErr w:type="spellStart"/>
      <w:r w:rsidRPr="00E64986">
        <w:rPr>
          <w:rFonts w:ascii="Times New Roman" w:hAnsi="Times New Roman" w:cs="Times New Roman"/>
          <w:b/>
          <w:bCs/>
          <w:sz w:val="28"/>
          <w:szCs w:val="28"/>
        </w:rPr>
        <w:t>рет</w:t>
      </w:r>
      <w:proofErr w:type="spellEnd"/>
      <w:r w:rsidR="000672A0">
        <w:rPr>
          <w:rFonts w:ascii="Times New Roman" w:hAnsi="Times New Roman" w:cs="Times New Roman"/>
          <w:b/>
          <w:bCs/>
          <w:sz w:val="28"/>
          <w:szCs w:val="28"/>
          <w:lang w:val="kk-KZ"/>
        </w:rPr>
        <w:t xml:space="preserve"> </w:t>
      </w:r>
      <w:r w:rsidRPr="00E64986">
        <w:rPr>
          <w:rFonts w:ascii="Times New Roman" w:hAnsi="Times New Roman" w:cs="Times New Roman"/>
          <w:b/>
          <w:bCs/>
          <w:sz w:val="28"/>
          <w:szCs w:val="28"/>
        </w:rPr>
        <w:t xml:space="preserve"> </w:t>
      </w:r>
      <w:r w:rsidR="000672A0">
        <w:rPr>
          <w:rFonts w:ascii="Times New Roman" w:hAnsi="Times New Roman" w:cs="Times New Roman"/>
          <w:b/>
          <w:bCs/>
          <w:sz w:val="28"/>
          <w:szCs w:val="28"/>
          <w:lang w:val="kk-KZ"/>
        </w:rPr>
        <w:t>ЕНГІ</w:t>
      </w:r>
      <w:proofErr w:type="gramStart"/>
      <w:r w:rsidR="000672A0">
        <w:rPr>
          <w:rFonts w:ascii="Times New Roman" w:hAnsi="Times New Roman" w:cs="Times New Roman"/>
          <w:b/>
          <w:bCs/>
          <w:sz w:val="28"/>
          <w:szCs w:val="28"/>
          <w:lang w:val="kk-KZ"/>
        </w:rPr>
        <w:t>З</w:t>
      </w:r>
      <w:proofErr w:type="gramEnd"/>
      <w:r w:rsidR="000672A0">
        <w:rPr>
          <w:rFonts w:ascii="Times New Roman" w:hAnsi="Times New Roman" w:cs="Times New Roman"/>
          <w:b/>
          <w:bCs/>
          <w:sz w:val="28"/>
          <w:szCs w:val="28"/>
          <w:lang w:val="kk-KZ"/>
        </w:rPr>
        <w:t>ІЛДІ</w:t>
      </w:r>
    </w:p>
    <w:p w14:paraId="5CD2B4A8" w14:textId="77777777" w:rsidR="000168FC" w:rsidRDefault="000168FC"/>
    <w:p w14:paraId="46742CC2" w14:textId="71E5E41E" w:rsidR="004D1AD8" w:rsidRDefault="004D1AD8"/>
    <w:p w14:paraId="1B6D4458" w14:textId="7475CFA8" w:rsidR="004D1AD8" w:rsidRPr="008C41AF" w:rsidRDefault="008C41AF">
      <w:pPr>
        <w:rPr>
          <w:rFonts w:ascii="Times New Roman" w:hAnsi="Times New Roman" w:cs="Times New Roman"/>
          <w:sz w:val="28"/>
          <w:szCs w:val="28"/>
        </w:rPr>
      </w:pPr>
      <w:r>
        <w:rPr>
          <w:rFonts w:ascii="Times New Roman" w:hAnsi="Times New Roman" w:cs="Times New Roman"/>
          <w:sz w:val="28"/>
          <w:szCs w:val="28"/>
        </w:rPr>
        <w:t xml:space="preserve">      </w:t>
      </w:r>
      <w:r w:rsidRPr="008C41AF">
        <w:rPr>
          <w:rFonts w:ascii="Times New Roman" w:hAnsi="Times New Roman" w:cs="Times New Roman"/>
          <w:sz w:val="28"/>
          <w:szCs w:val="28"/>
        </w:rPr>
        <w:t xml:space="preserve">Осы </w:t>
      </w:r>
      <w:proofErr w:type="spellStart"/>
      <w:r w:rsidRPr="008C41AF">
        <w:rPr>
          <w:rFonts w:ascii="Times New Roman" w:hAnsi="Times New Roman" w:cs="Times New Roman"/>
          <w:sz w:val="28"/>
          <w:szCs w:val="28"/>
        </w:rPr>
        <w:t>Ереже</w:t>
      </w:r>
      <w:proofErr w:type="spellEnd"/>
      <w:r w:rsidRPr="008C41AF">
        <w:rPr>
          <w:rFonts w:ascii="Times New Roman" w:hAnsi="Times New Roman" w:cs="Times New Roman"/>
          <w:sz w:val="28"/>
          <w:szCs w:val="28"/>
        </w:rPr>
        <w:t xml:space="preserve"> "А. </w:t>
      </w:r>
      <w:proofErr w:type="spellStart"/>
      <w:r w:rsidRPr="008C41AF">
        <w:rPr>
          <w:rFonts w:ascii="Times New Roman" w:hAnsi="Times New Roman" w:cs="Times New Roman"/>
          <w:sz w:val="28"/>
          <w:szCs w:val="28"/>
        </w:rPr>
        <w:t>Байтұрсынов</w:t>
      </w:r>
      <w:proofErr w:type="spellEnd"/>
      <w:r w:rsidRPr="008C41AF">
        <w:rPr>
          <w:rFonts w:ascii="Times New Roman" w:hAnsi="Times New Roman" w:cs="Times New Roman"/>
          <w:sz w:val="28"/>
          <w:szCs w:val="28"/>
        </w:rPr>
        <w:t xml:space="preserve"> </w:t>
      </w:r>
      <w:proofErr w:type="spellStart"/>
      <w:r w:rsidRPr="008C41AF">
        <w:rPr>
          <w:rFonts w:ascii="Times New Roman" w:hAnsi="Times New Roman" w:cs="Times New Roman"/>
          <w:sz w:val="28"/>
          <w:szCs w:val="28"/>
        </w:rPr>
        <w:t>атындағы</w:t>
      </w:r>
      <w:proofErr w:type="spellEnd"/>
      <w:r w:rsidRPr="008C41AF">
        <w:rPr>
          <w:rFonts w:ascii="Times New Roman" w:hAnsi="Times New Roman" w:cs="Times New Roman"/>
          <w:sz w:val="28"/>
          <w:szCs w:val="28"/>
        </w:rPr>
        <w:t xml:space="preserve"> </w:t>
      </w:r>
      <w:proofErr w:type="spellStart"/>
      <w:r w:rsidRPr="008C41AF">
        <w:rPr>
          <w:rFonts w:ascii="Times New Roman" w:hAnsi="Times New Roman" w:cs="Times New Roman"/>
          <w:sz w:val="28"/>
          <w:szCs w:val="28"/>
        </w:rPr>
        <w:t>Қостанай</w:t>
      </w:r>
      <w:proofErr w:type="spellEnd"/>
      <w:r w:rsidRPr="008C41AF">
        <w:rPr>
          <w:rFonts w:ascii="Times New Roman" w:hAnsi="Times New Roman" w:cs="Times New Roman"/>
          <w:sz w:val="28"/>
          <w:szCs w:val="28"/>
        </w:rPr>
        <w:t xml:space="preserve"> </w:t>
      </w:r>
      <w:proofErr w:type="spellStart"/>
      <w:r w:rsidRPr="008C41AF">
        <w:rPr>
          <w:rFonts w:ascii="Times New Roman" w:hAnsi="Times New Roman" w:cs="Times New Roman"/>
          <w:sz w:val="28"/>
          <w:szCs w:val="28"/>
        </w:rPr>
        <w:t>Өңірлік</w:t>
      </w:r>
      <w:proofErr w:type="spellEnd"/>
      <w:r w:rsidRPr="008C41AF">
        <w:rPr>
          <w:rFonts w:ascii="Times New Roman" w:hAnsi="Times New Roman" w:cs="Times New Roman"/>
          <w:sz w:val="28"/>
          <w:szCs w:val="28"/>
        </w:rPr>
        <w:t xml:space="preserve"> </w:t>
      </w:r>
      <w:proofErr w:type="spellStart"/>
      <w:r w:rsidRPr="008C41AF">
        <w:rPr>
          <w:rFonts w:ascii="Times New Roman" w:hAnsi="Times New Roman" w:cs="Times New Roman"/>
          <w:sz w:val="28"/>
          <w:szCs w:val="28"/>
        </w:rPr>
        <w:t>университеті</w:t>
      </w:r>
      <w:proofErr w:type="spellEnd"/>
      <w:r w:rsidRPr="008C41AF">
        <w:rPr>
          <w:rFonts w:ascii="Times New Roman" w:hAnsi="Times New Roman" w:cs="Times New Roman"/>
          <w:sz w:val="28"/>
          <w:szCs w:val="28"/>
        </w:rPr>
        <w:t xml:space="preserve">" КЕАҚ </w:t>
      </w:r>
      <w:proofErr w:type="spellStart"/>
      <w:r w:rsidRPr="008C41AF">
        <w:rPr>
          <w:rFonts w:ascii="Times New Roman" w:hAnsi="Times New Roman" w:cs="Times New Roman"/>
          <w:sz w:val="28"/>
          <w:szCs w:val="28"/>
        </w:rPr>
        <w:t>Басқарма</w:t>
      </w:r>
      <w:proofErr w:type="spellEnd"/>
      <w:r w:rsidRPr="008C41AF">
        <w:rPr>
          <w:rFonts w:ascii="Times New Roman" w:hAnsi="Times New Roman" w:cs="Times New Roman"/>
          <w:sz w:val="28"/>
          <w:szCs w:val="28"/>
        </w:rPr>
        <w:t xml:space="preserve"> </w:t>
      </w:r>
      <w:proofErr w:type="spellStart"/>
      <w:r w:rsidRPr="008C41AF">
        <w:rPr>
          <w:rFonts w:ascii="Times New Roman" w:hAnsi="Times New Roman" w:cs="Times New Roman"/>
          <w:sz w:val="28"/>
          <w:szCs w:val="28"/>
        </w:rPr>
        <w:t>төрағасы-ректорының</w:t>
      </w:r>
      <w:proofErr w:type="spellEnd"/>
      <w:r w:rsidRPr="008C41AF">
        <w:rPr>
          <w:rFonts w:ascii="Times New Roman" w:hAnsi="Times New Roman" w:cs="Times New Roman"/>
          <w:sz w:val="28"/>
          <w:szCs w:val="28"/>
        </w:rPr>
        <w:t xml:space="preserve"> </w:t>
      </w:r>
      <w:proofErr w:type="spellStart"/>
      <w:proofErr w:type="gramStart"/>
      <w:r w:rsidRPr="008C41AF">
        <w:rPr>
          <w:rFonts w:ascii="Times New Roman" w:hAnsi="Times New Roman" w:cs="Times New Roman"/>
          <w:sz w:val="28"/>
          <w:szCs w:val="28"/>
        </w:rPr>
        <w:t>р</w:t>
      </w:r>
      <w:proofErr w:type="gramEnd"/>
      <w:r w:rsidRPr="008C41AF">
        <w:rPr>
          <w:rFonts w:ascii="Times New Roman" w:hAnsi="Times New Roman" w:cs="Times New Roman"/>
          <w:sz w:val="28"/>
          <w:szCs w:val="28"/>
        </w:rPr>
        <w:t>ұқсатынсыз</w:t>
      </w:r>
      <w:proofErr w:type="spellEnd"/>
      <w:r w:rsidRPr="008C41AF">
        <w:rPr>
          <w:rFonts w:ascii="Times New Roman" w:hAnsi="Times New Roman" w:cs="Times New Roman"/>
          <w:sz w:val="28"/>
          <w:szCs w:val="28"/>
        </w:rPr>
        <w:t xml:space="preserve"> </w:t>
      </w:r>
      <w:proofErr w:type="spellStart"/>
      <w:r w:rsidRPr="008C41AF">
        <w:rPr>
          <w:rFonts w:ascii="Times New Roman" w:hAnsi="Times New Roman" w:cs="Times New Roman"/>
          <w:sz w:val="28"/>
          <w:szCs w:val="28"/>
        </w:rPr>
        <w:t>толық</w:t>
      </w:r>
      <w:proofErr w:type="spellEnd"/>
      <w:r w:rsidRPr="008C41AF">
        <w:rPr>
          <w:rFonts w:ascii="Times New Roman" w:hAnsi="Times New Roman" w:cs="Times New Roman"/>
          <w:sz w:val="28"/>
          <w:szCs w:val="28"/>
        </w:rPr>
        <w:t xml:space="preserve"> </w:t>
      </w:r>
      <w:proofErr w:type="spellStart"/>
      <w:r w:rsidRPr="008C41AF">
        <w:rPr>
          <w:rFonts w:ascii="Times New Roman" w:hAnsi="Times New Roman" w:cs="Times New Roman"/>
          <w:sz w:val="28"/>
          <w:szCs w:val="28"/>
        </w:rPr>
        <w:t>немесе</w:t>
      </w:r>
      <w:proofErr w:type="spellEnd"/>
      <w:r w:rsidRPr="008C41AF">
        <w:rPr>
          <w:rFonts w:ascii="Times New Roman" w:hAnsi="Times New Roman" w:cs="Times New Roman"/>
          <w:sz w:val="28"/>
          <w:szCs w:val="28"/>
        </w:rPr>
        <w:t xml:space="preserve"> </w:t>
      </w:r>
      <w:proofErr w:type="spellStart"/>
      <w:r w:rsidRPr="008C41AF">
        <w:rPr>
          <w:rFonts w:ascii="Times New Roman" w:hAnsi="Times New Roman" w:cs="Times New Roman"/>
          <w:sz w:val="28"/>
          <w:szCs w:val="28"/>
        </w:rPr>
        <w:t>ішінара</w:t>
      </w:r>
      <w:proofErr w:type="spellEnd"/>
      <w:r w:rsidRPr="008C41AF">
        <w:rPr>
          <w:rFonts w:ascii="Times New Roman" w:hAnsi="Times New Roman" w:cs="Times New Roman"/>
          <w:sz w:val="28"/>
          <w:szCs w:val="28"/>
        </w:rPr>
        <w:t xml:space="preserve"> </w:t>
      </w:r>
      <w:proofErr w:type="spellStart"/>
      <w:r w:rsidRPr="008C41AF">
        <w:rPr>
          <w:rFonts w:ascii="Times New Roman" w:hAnsi="Times New Roman" w:cs="Times New Roman"/>
          <w:sz w:val="28"/>
          <w:szCs w:val="28"/>
        </w:rPr>
        <w:t>көшірілмейді</w:t>
      </w:r>
      <w:proofErr w:type="spellEnd"/>
      <w:r w:rsidRPr="008C41AF">
        <w:rPr>
          <w:rFonts w:ascii="Times New Roman" w:hAnsi="Times New Roman" w:cs="Times New Roman"/>
          <w:sz w:val="28"/>
          <w:szCs w:val="28"/>
        </w:rPr>
        <w:t xml:space="preserve">, </w:t>
      </w:r>
      <w:proofErr w:type="spellStart"/>
      <w:r w:rsidRPr="008C41AF">
        <w:rPr>
          <w:rFonts w:ascii="Times New Roman" w:hAnsi="Times New Roman" w:cs="Times New Roman"/>
          <w:sz w:val="28"/>
          <w:szCs w:val="28"/>
        </w:rPr>
        <w:t>көбейтілмейді</w:t>
      </w:r>
      <w:proofErr w:type="spellEnd"/>
      <w:r w:rsidRPr="008C41AF">
        <w:rPr>
          <w:rFonts w:ascii="Times New Roman" w:hAnsi="Times New Roman" w:cs="Times New Roman"/>
          <w:sz w:val="28"/>
          <w:szCs w:val="28"/>
        </w:rPr>
        <w:t xml:space="preserve"> </w:t>
      </w:r>
      <w:proofErr w:type="spellStart"/>
      <w:r w:rsidRPr="008C41AF">
        <w:rPr>
          <w:rFonts w:ascii="Times New Roman" w:hAnsi="Times New Roman" w:cs="Times New Roman"/>
          <w:sz w:val="28"/>
          <w:szCs w:val="28"/>
        </w:rPr>
        <w:t>және</w:t>
      </w:r>
      <w:proofErr w:type="spellEnd"/>
      <w:r w:rsidRPr="008C41AF">
        <w:rPr>
          <w:rFonts w:ascii="Times New Roman" w:hAnsi="Times New Roman" w:cs="Times New Roman"/>
          <w:sz w:val="28"/>
          <w:szCs w:val="28"/>
        </w:rPr>
        <w:t xml:space="preserve"> </w:t>
      </w:r>
      <w:proofErr w:type="spellStart"/>
      <w:r w:rsidRPr="008C41AF">
        <w:rPr>
          <w:rFonts w:ascii="Times New Roman" w:hAnsi="Times New Roman" w:cs="Times New Roman"/>
          <w:sz w:val="28"/>
          <w:szCs w:val="28"/>
        </w:rPr>
        <w:t>таратылмайды</w:t>
      </w:r>
      <w:proofErr w:type="spellEnd"/>
      <w:r w:rsidRPr="008C41AF">
        <w:rPr>
          <w:rFonts w:ascii="Times New Roman" w:hAnsi="Times New Roman" w:cs="Times New Roman"/>
          <w:sz w:val="28"/>
          <w:szCs w:val="28"/>
        </w:rPr>
        <w:t>.</w:t>
      </w:r>
    </w:p>
    <w:p w14:paraId="3B414192" w14:textId="517D46F2" w:rsidR="004D1AD8" w:rsidRDefault="004D1AD8"/>
    <w:p w14:paraId="4017017C" w14:textId="77777777" w:rsidR="00563B0A" w:rsidRDefault="00563B0A"/>
    <w:p w14:paraId="1C4DAF48" w14:textId="6B4A18F2" w:rsidR="004D1AD8" w:rsidRDefault="004D1AD8"/>
    <w:p w14:paraId="14ABFA2C" w14:textId="24A92002" w:rsidR="004D1AD8" w:rsidRDefault="004D1AD8"/>
    <w:p w14:paraId="073DC525" w14:textId="65337891" w:rsidR="004D1AD8" w:rsidRPr="008C41AF" w:rsidRDefault="004D1AD8" w:rsidP="00967C24">
      <w:pPr>
        <w:spacing w:after="0"/>
        <w:rPr>
          <w:rFonts w:ascii="Times New Roman" w:hAnsi="Times New Roman" w:cs="Times New Roman"/>
          <w:sz w:val="28"/>
          <w:szCs w:val="28"/>
          <w:lang w:val="kk-KZ"/>
        </w:rPr>
      </w:pPr>
      <w:r w:rsidRPr="008C41AF">
        <w:rPr>
          <w:rFonts w:ascii="Times New Roman" w:hAnsi="Times New Roman" w:cs="Times New Roman"/>
          <w:sz w:val="28"/>
          <w:szCs w:val="28"/>
          <w:lang w:val="kk-KZ"/>
        </w:rPr>
        <w:t xml:space="preserve">                                                                              </w:t>
      </w:r>
      <w:r w:rsidR="00967C24" w:rsidRPr="008C41AF">
        <w:rPr>
          <w:rFonts w:ascii="Times New Roman" w:hAnsi="Times New Roman" w:cs="Times New Roman"/>
          <w:sz w:val="28"/>
          <w:szCs w:val="28"/>
          <w:lang w:val="kk-KZ"/>
        </w:rPr>
        <w:t xml:space="preserve"> </w:t>
      </w:r>
      <w:r w:rsidRPr="008C41AF">
        <w:rPr>
          <w:rFonts w:ascii="Times New Roman" w:hAnsi="Times New Roman" w:cs="Times New Roman"/>
          <w:sz w:val="28"/>
          <w:szCs w:val="28"/>
          <w:lang w:val="kk-KZ"/>
        </w:rPr>
        <w:t xml:space="preserve">     </w:t>
      </w:r>
      <w:r w:rsidRPr="008C41AF">
        <w:rPr>
          <w:rFonts w:ascii="Times New Roman" w:hAnsi="Times New Roman" w:cs="Times New Roman"/>
          <w:sz w:val="28"/>
          <w:szCs w:val="28"/>
        </w:rPr>
        <w:t>©</w:t>
      </w:r>
      <w:r w:rsidRPr="008C41AF">
        <w:rPr>
          <w:rFonts w:ascii="Times New Roman" w:hAnsi="Times New Roman" w:cs="Times New Roman"/>
          <w:sz w:val="28"/>
          <w:szCs w:val="28"/>
          <w:lang w:val="kk-KZ"/>
        </w:rPr>
        <w:t xml:space="preserve"> </w:t>
      </w:r>
      <w:r w:rsidRPr="008C41AF">
        <w:rPr>
          <w:rFonts w:ascii="Times New Roman" w:hAnsi="Times New Roman" w:cs="Times New Roman"/>
          <w:sz w:val="28"/>
          <w:szCs w:val="28"/>
        </w:rPr>
        <w:t xml:space="preserve">А. </w:t>
      </w:r>
      <w:proofErr w:type="spellStart"/>
      <w:r w:rsidRPr="008C41AF">
        <w:rPr>
          <w:rFonts w:ascii="Times New Roman" w:hAnsi="Times New Roman" w:cs="Times New Roman"/>
          <w:sz w:val="28"/>
          <w:szCs w:val="28"/>
        </w:rPr>
        <w:t>Байтұрсынов</w:t>
      </w:r>
      <w:proofErr w:type="spellEnd"/>
      <w:r w:rsidRPr="008C41AF">
        <w:rPr>
          <w:rFonts w:ascii="Times New Roman" w:hAnsi="Times New Roman" w:cs="Times New Roman"/>
          <w:sz w:val="28"/>
          <w:szCs w:val="28"/>
        </w:rPr>
        <w:t xml:space="preserve"> </w:t>
      </w:r>
      <w:proofErr w:type="spellStart"/>
      <w:r w:rsidRPr="008C41AF">
        <w:rPr>
          <w:rFonts w:ascii="Times New Roman" w:hAnsi="Times New Roman" w:cs="Times New Roman"/>
          <w:sz w:val="28"/>
          <w:szCs w:val="28"/>
        </w:rPr>
        <w:t>атындағы</w:t>
      </w:r>
      <w:proofErr w:type="spellEnd"/>
      <w:r w:rsidRPr="008C41AF">
        <w:rPr>
          <w:rFonts w:ascii="Times New Roman" w:hAnsi="Times New Roman" w:cs="Times New Roman"/>
          <w:sz w:val="28"/>
          <w:szCs w:val="28"/>
        </w:rPr>
        <w:t xml:space="preserve"> </w:t>
      </w:r>
      <w:r w:rsidRPr="008C41AF">
        <w:rPr>
          <w:rFonts w:ascii="Times New Roman" w:hAnsi="Times New Roman" w:cs="Times New Roman"/>
          <w:sz w:val="28"/>
          <w:szCs w:val="28"/>
          <w:lang w:val="kk-KZ"/>
        </w:rPr>
        <w:t xml:space="preserve">     </w:t>
      </w:r>
    </w:p>
    <w:p w14:paraId="36F668A4" w14:textId="025B064C" w:rsidR="004D1AD8" w:rsidRPr="008C41AF" w:rsidRDefault="004D1AD8" w:rsidP="00967C24">
      <w:pPr>
        <w:spacing w:after="0"/>
        <w:rPr>
          <w:rFonts w:ascii="Times New Roman" w:hAnsi="Times New Roman" w:cs="Times New Roman"/>
          <w:sz w:val="28"/>
          <w:szCs w:val="28"/>
        </w:rPr>
      </w:pPr>
      <w:r w:rsidRPr="008C41AF">
        <w:rPr>
          <w:rFonts w:ascii="Times New Roman" w:hAnsi="Times New Roman" w:cs="Times New Roman"/>
          <w:sz w:val="28"/>
          <w:szCs w:val="28"/>
          <w:lang w:val="kk-KZ"/>
        </w:rPr>
        <w:t xml:space="preserve">                                                                       </w:t>
      </w:r>
      <w:proofErr w:type="spellStart"/>
      <w:r w:rsidRPr="008C41AF">
        <w:rPr>
          <w:rFonts w:ascii="Times New Roman" w:hAnsi="Times New Roman" w:cs="Times New Roman"/>
          <w:sz w:val="28"/>
          <w:szCs w:val="28"/>
        </w:rPr>
        <w:t>Қостанай</w:t>
      </w:r>
      <w:proofErr w:type="spellEnd"/>
      <w:r w:rsidRPr="008C41AF">
        <w:rPr>
          <w:rFonts w:ascii="Times New Roman" w:hAnsi="Times New Roman" w:cs="Times New Roman"/>
          <w:sz w:val="28"/>
          <w:szCs w:val="28"/>
        </w:rPr>
        <w:t xml:space="preserve"> </w:t>
      </w:r>
      <w:r w:rsidRPr="008C41AF">
        <w:rPr>
          <w:rFonts w:ascii="Times New Roman" w:hAnsi="Times New Roman" w:cs="Times New Roman"/>
          <w:sz w:val="28"/>
          <w:szCs w:val="28"/>
          <w:lang w:val="kk-KZ"/>
        </w:rPr>
        <w:t>өнірлі</w:t>
      </w:r>
      <w:proofErr w:type="gramStart"/>
      <w:r w:rsidRPr="008C41AF">
        <w:rPr>
          <w:rFonts w:ascii="Times New Roman" w:hAnsi="Times New Roman" w:cs="Times New Roman"/>
          <w:sz w:val="28"/>
          <w:szCs w:val="28"/>
          <w:lang w:val="kk-KZ"/>
        </w:rPr>
        <w:t>к</w:t>
      </w:r>
      <w:proofErr w:type="gramEnd"/>
      <w:r w:rsidRPr="008C41AF">
        <w:rPr>
          <w:rFonts w:ascii="Times New Roman" w:hAnsi="Times New Roman" w:cs="Times New Roman"/>
          <w:sz w:val="28"/>
          <w:szCs w:val="28"/>
          <w:lang w:val="kk-KZ"/>
        </w:rPr>
        <w:t xml:space="preserve"> </w:t>
      </w:r>
      <w:r w:rsidRPr="008C41AF">
        <w:rPr>
          <w:rFonts w:ascii="Times New Roman" w:hAnsi="Times New Roman" w:cs="Times New Roman"/>
          <w:sz w:val="28"/>
          <w:szCs w:val="28"/>
        </w:rPr>
        <w:t xml:space="preserve"> университет, 2021</w:t>
      </w:r>
    </w:p>
    <w:p w14:paraId="591C758E" w14:textId="76630837" w:rsidR="004D1AD8" w:rsidRDefault="004D1AD8">
      <w:pPr>
        <w:rPr>
          <w:rFonts w:ascii="Times New Roman" w:hAnsi="Times New Roman" w:cs="Times New Roman"/>
          <w:sz w:val="28"/>
          <w:szCs w:val="28"/>
        </w:rPr>
      </w:pPr>
    </w:p>
    <w:p w14:paraId="503F0AFC" w14:textId="1710ED0B" w:rsidR="006D2213" w:rsidRPr="006D2213" w:rsidRDefault="006D2213" w:rsidP="006D2213">
      <w:pPr>
        <w:jc w:val="center"/>
        <w:rPr>
          <w:rFonts w:ascii="Times New Roman" w:hAnsi="Times New Roman" w:cs="Times New Roman"/>
          <w:b/>
          <w:bCs/>
          <w:sz w:val="28"/>
          <w:szCs w:val="28"/>
        </w:rPr>
      </w:pPr>
      <w:proofErr w:type="spellStart"/>
      <w:r w:rsidRPr="006D2213">
        <w:rPr>
          <w:rFonts w:ascii="Times New Roman" w:hAnsi="Times New Roman" w:cs="Times New Roman"/>
          <w:b/>
          <w:bCs/>
          <w:sz w:val="28"/>
          <w:szCs w:val="28"/>
        </w:rPr>
        <w:t>Мазмұны</w:t>
      </w:r>
      <w:proofErr w:type="spellEnd"/>
    </w:p>
    <w:p w14:paraId="0AC4D8D0" w14:textId="3529061F" w:rsidR="006D2213" w:rsidRPr="006D2213" w:rsidRDefault="006D2213" w:rsidP="006D2213">
      <w:pPr>
        <w:pStyle w:val="a3"/>
        <w:numPr>
          <w:ilvl w:val="0"/>
          <w:numId w:val="1"/>
        </w:numPr>
        <w:rPr>
          <w:rFonts w:ascii="Times New Roman" w:hAnsi="Times New Roman" w:cs="Times New Roman"/>
          <w:sz w:val="28"/>
          <w:szCs w:val="28"/>
        </w:rPr>
      </w:pPr>
      <w:proofErr w:type="spellStart"/>
      <w:r w:rsidRPr="006D2213">
        <w:rPr>
          <w:rFonts w:ascii="Times New Roman" w:hAnsi="Times New Roman" w:cs="Times New Roman"/>
          <w:sz w:val="28"/>
          <w:szCs w:val="28"/>
        </w:rPr>
        <w:t>Қолдану</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саласы</w:t>
      </w:r>
      <w:proofErr w:type="spellEnd"/>
      <w:r w:rsidRPr="006D2213">
        <w:rPr>
          <w:rFonts w:ascii="Times New Roman" w:hAnsi="Times New Roman" w:cs="Times New Roman"/>
          <w:sz w:val="28"/>
          <w:szCs w:val="28"/>
        </w:rPr>
        <w:t xml:space="preserve"> ......................…………………………………………...</w:t>
      </w:r>
      <w:r w:rsidR="005676A1">
        <w:rPr>
          <w:rFonts w:ascii="Times New Roman" w:hAnsi="Times New Roman" w:cs="Times New Roman"/>
          <w:sz w:val="28"/>
          <w:szCs w:val="28"/>
        </w:rPr>
        <w:t>..</w:t>
      </w:r>
      <w:r w:rsidRPr="006D2213">
        <w:rPr>
          <w:rFonts w:ascii="Times New Roman" w:hAnsi="Times New Roman" w:cs="Times New Roman"/>
          <w:sz w:val="28"/>
          <w:szCs w:val="28"/>
        </w:rPr>
        <w:t xml:space="preserve">..4 </w:t>
      </w:r>
    </w:p>
    <w:p w14:paraId="701D69C6" w14:textId="06D277C2" w:rsidR="006D2213" w:rsidRPr="006D2213" w:rsidRDefault="006D2213" w:rsidP="006D2213">
      <w:pPr>
        <w:pStyle w:val="a3"/>
        <w:numPr>
          <w:ilvl w:val="0"/>
          <w:numId w:val="1"/>
        </w:numPr>
        <w:rPr>
          <w:rFonts w:ascii="Times New Roman" w:hAnsi="Times New Roman" w:cs="Times New Roman"/>
          <w:sz w:val="28"/>
          <w:szCs w:val="28"/>
        </w:rPr>
      </w:pPr>
      <w:proofErr w:type="spellStart"/>
      <w:r w:rsidRPr="006D2213">
        <w:rPr>
          <w:rFonts w:ascii="Times New Roman" w:hAnsi="Times New Roman" w:cs="Times New Roman"/>
          <w:sz w:val="28"/>
          <w:szCs w:val="28"/>
        </w:rPr>
        <w:t>Нормативтік</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сілтемелер</w:t>
      </w:r>
      <w:proofErr w:type="spellEnd"/>
      <w:r w:rsidRPr="006D2213">
        <w:rPr>
          <w:rFonts w:ascii="Times New Roman" w:hAnsi="Times New Roman" w:cs="Times New Roman"/>
          <w:sz w:val="28"/>
          <w:szCs w:val="28"/>
        </w:rPr>
        <w:t xml:space="preserve"> ......……………………………………….…...</w:t>
      </w:r>
      <w:r w:rsidR="005676A1">
        <w:rPr>
          <w:rFonts w:ascii="Times New Roman" w:hAnsi="Times New Roman" w:cs="Times New Roman"/>
          <w:sz w:val="28"/>
          <w:szCs w:val="28"/>
        </w:rPr>
        <w:t>..</w:t>
      </w:r>
      <w:r w:rsidRPr="006D2213">
        <w:rPr>
          <w:rFonts w:ascii="Times New Roman" w:hAnsi="Times New Roman" w:cs="Times New Roman"/>
          <w:sz w:val="28"/>
          <w:szCs w:val="28"/>
        </w:rPr>
        <w:t xml:space="preserve">...4 </w:t>
      </w:r>
    </w:p>
    <w:p w14:paraId="5FBA64EF" w14:textId="07728DA0" w:rsidR="006D2213" w:rsidRPr="006D2213" w:rsidRDefault="006D2213" w:rsidP="006D2213">
      <w:pPr>
        <w:pStyle w:val="a3"/>
        <w:numPr>
          <w:ilvl w:val="0"/>
          <w:numId w:val="1"/>
        </w:numPr>
        <w:rPr>
          <w:rFonts w:ascii="Times New Roman" w:hAnsi="Times New Roman" w:cs="Times New Roman"/>
          <w:sz w:val="28"/>
          <w:szCs w:val="28"/>
        </w:rPr>
      </w:pPr>
      <w:proofErr w:type="spellStart"/>
      <w:r w:rsidRPr="006D2213">
        <w:rPr>
          <w:rFonts w:ascii="Times New Roman" w:hAnsi="Times New Roman" w:cs="Times New Roman"/>
          <w:sz w:val="28"/>
          <w:szCs w:val="28"/>
        </w:rPr>
        <w:t>Белгілер</w:t>
      </w:r>
      <w:proofErr w:type="spellEnd"/>
      <w:r w:rsidRPr="006D2213">
        <w:rPr>
          <w:rFonts w:ascii="Times New Roman" w:hAnsi="Times New Roman" w:cs="Times New Roman"/>
          <w:sz w:val="28"/>
          <w:szCs w:val="28"/>
        </w:rPr>
        <w:t xml:space="preserve"> мен </w:t>
      </w:r>
      <w:proofErr w:type="spellStart"/>
      <w:r w:rsidRPr="006D2213">
        <w:rPr>
          <w:rFonts w:ascii="Times New Roman" w:hAnsi="Times New Roman" w:cs="Times New Roman"/>
          <w:sz w:val="28"/>
          <w:szCs w:val="28"/>
        </w:rPr>
        <w:t>қысқартулар</w:t>
      </w:r>
      <w:proofErr w:type="spellEnd"/>
      <w:r w:rsidRPr="006D2213">
        <w:rPr>
          <w:rFonts w:ascii="Times New Roman" w:hAnsi="Times New Roman" w:cs="Times New Roman"/>
          <w:sz w:val="28"/>
          <w:szCs w:val="28"/>
        </w:rPr>
        <w:t xml:space="preserve"> .....................................................................</w:t>
      </w:r>
      <w:r w:rsidR="005676A1">
        <w:rPr>
          <w:rFonts w:ascii="Times New Roman" w:hAnsi="Times New Roman" w:cs="Times New Roman"/>
          <w:sz w:val="28"/>
          <w:szCs w:val="28"/>
        </w:rPr>
        <w:t>.</w:t>
      </w:r>
      <w:r w:rsidRPr="006D2213">
        <w:rPr>
          <w:rFonts w:ascii="Times New Roman" w:hAnsi="Times New Roman" w:cs="Times New Roman"/>
          <w:sz w:val="28"/>
          <w:szCs w:val="28"/>
        </w:rPr>
        <w:t xml:space="preserve">......4 </w:t>
      </w:r>
    </w:p>
    <w:p w14:paraId="16F1A949" w14:textId="77EE2E49" w:rsidR="006D2213" w:rsidRPr="006D2213" w:rsidRDefault="006D2213" w:rsidP="006D2213">
      <w:pPr>
        <w:pStyle w:val="a3"/>
        <w:numPr>
          <w:ilvl w:val="0"/>
          <w:numId w:val="1"/>
        </w:numPr>
        <w:rPr>
          <w:rFonts w:ascii="Times New Roman" w:hAnsi="Times New Roman" w:cs="Times New Roman"/>
          <w:sz w:val="28"/>
          <w:szCs w:val="28"/>
        </w:rPr>
      </w:pPr>
      <w:proofErr w:type="spellStart"/>
      <w:r w:rsidRPr="006D2213">
        <w:rPr>
          <w:rFonts w:ascii="Times New Roman" w:hAnsi="Times New Roman" w:cs="Times New Roman"/>
          <w:sz w:val="28"/>
          <w:szCs w:val="28"/>
        </w:rPr>
        <w:t>Қ</w:t>
      </w:r>
      <w:proofErr w:type="gramStart"/>
      <w:r w:rsidRPr="006D2213">
        <w:rPr>
          <w:rFonts w:ascii="Times New Roman" w:hAnsi="Times New Roman" w:cs="Times New Roman"/>
          <w:sz w:val="28"/>
          <w:szCs w:val="28"/>
        </w:rPr>
        <w:t>осымша</w:t>
      </w:r>
      <w:proofErr w:type="spellEnd"/>
      <w:proofErr w:type="gram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ақылар</w:t>
      </w:r>
      <w:proofErr w:type="spellEnd"/>
      <w:r w:rsidRPr="006D2213">
        <w:rPr>
          <w:rFonts w:ascii="Times New Roman" w:hAnsi="Times New Roman" w:cs="Times New Roman"/>
          <w:sz w:val="28"/>
          <w:szCs w:val="28"/>
        </w:rPr>
        <w:t xml:space="preserve"> мен </w:t>
      </w:r>
      <w:proofErr w:type="spellStart"/>
      <w:r w:rsidRPr="006D2213">
        <w:rPr>
          <w:rFonts w:ascii="Times New Roman" w:hAnsi="Times New Roman" w:cs="Times New Roman"/>
          <w:sz w:val="28"/>
          <w:szCs w:val="28"/>
        </w:rPr>
        <w:t>сыйақыларды</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тағайындау</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жөніндегі</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комиссияның</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мақсаттары</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міндеттері</w:t>
      </w:r>
      <w:proofErr w:type="spellEnd"/>
      <w:r w:rsidRPr="006D2213">
        <w:rPr>
          <w:rFonts w:ascii="Times New Roman" w:hAnsi="Times New Roman" w:cs="Times New Roman"/>
          <w:sz w:val="28"/>
          <w:szCs w:val="28"/>
        </w:rPr>
        <w:t xml:space="preserve"> мен </w:t>
      </w:r>
      <w:proofErr w:type="spellStart"/>
      <w:r w:rsidRPr="006D2213">
        <w:rPr>
          <w:rFonts w:ascii="Times New Roman" w:hAnsi="Times New Roman" w:cs="Times New Roman"/>
          <w:sz w:val="28"/>
          <w:szCs w:val="28"/>
        </w:rPr>
        <w:t>функциялары</w:t>
      </w:r>
      <w:proofErr w:type="spellEnd"/>
      <w:r w:rsidRPr="006D2213">
        <w:rPr>
          <w:rFonts w:ascii="Times New Roman" w:hAnsi="Times New Roman" w:cs="Times New Roman"/>
          <w:sz w:val="28"/>
          <w:szCs w:val="28"/>
        </w:rPr>
        <w:t>................</w:t>
      </w:r>
      <w:r w:rsidR="005676A1">
        <w:rPr>
          <w:rFonts w:ascii="Times New Roman" w:hAnsi="Times New Roman" w:cs="Times New Roman"/>
          <w:sz w:val="28"/>
          <w:szCs w:val="28"/>
        </w:rPr>
        <w:t>.........................</w:t>
      </w:r>
      <w:r w:rsidRPr="006D2213">
        <w:rPr>
          <w:rFonts w:ascii="Times New Roman" w:hAnsi="Times New Roman" w:cs="Times New Roman"/>
          <w:sz w:val="28"/>
          <w:szCs w:val="28"/>
        </w:rPr>
        <w:t>.........5</w:t>
      </w:r>
    </w:p>
    <w:p w14:paraId="7AC2C1B1" w14:textId="01DC9C9F" w:rsidR="006D2213" w:rsidRPr="006D2213" w:rsidRDefault="006D2213" w:rsidP="006D2213">
      <w:pPr>
        <w:pStyle w:val="a3"/>
        <w:numPr>
          <w:ilvl w:val="0"/>
          <w:numId w:val="1"/>
        </w:numPr>
        <w:rPr>
          <w:rFonts w:ascii="Times New Roman" w:hAnsi="Times New Roman" w:cs="Times New Roman"/>
          <w:sz w:val="28"/>
          <w:szCs w:val="28"/>
        </w:rPr>
      </w:pPr>
      <w:proofErr w:type="spellStart"/>
      <w:r w:rsidRPr="006D2213">
        <w:rPr>
          <w:rFonts w:ascii="Times New Roman" w:hAnsi="Times New Roman" w:cs="Times New Roman"/>
          <w:sz w:val="28"/>
          <w:szCs w:val="28"/>
        </w:rPr>
        <w:t>Қ</w:t>
      </w:r>
      <w:proofErr w:type="gramStart"/>
      <w:r w:rsidRPr="006D2213">
        <w:rPr>
          <w:rFonts w:ascii="Times New Roman" w:hAnsi="Times New Roman" w:cs="Times New Roman"/>
          <w:sz w:val="28"/>
          <w:szCs w:val="28"/>
        </w:rPr>
        <w:t>осымша</w:t>
      </w:r>
      <w:proofErr w:type="spellEnd"/>
      <w:proofErr w:type="gram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ақылар</w:t>
      </w:r>
      <w:proofErr w:type="spellEnd"/>
      <w:r w:rsidRPr="006D2213">
        <w:rPr>
          <w:rFonts w:ascii="Times New Roman" w:hAnsi="Times New Roman" w:cs="Times New Roman"/>
          <w:sz w:val="28"/>
          <w:szCs w:val="28"/>
        </w:rPr>
        <w:t xml:space="preserve"> мен </w:t>
      </w:r>
      <w:proofErr w:type="spellStart"/>
      <w:r w:rsidRPr="006D2213">
        <w:rPr>
          <w:rFonts w:ascii="Times New Roman" w:hAnsi="Times New Roman" w:cs="Times New Roman"/>
          <w:sz w:val="28"/>
          <w:szCs w:val="28"/>
        </w:rPr>
        <w:t>сыйақыларды</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тағайындау</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жөніндегі</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комиссияның</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құрамы</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және</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оның</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жұмыс</w:t>
      </w:r>
      <w:proofErr w:type="spellEnd"/>
      <w:r w:rsidRPr="006D2213">
        <w:rPr>
          <w:rFonts w:ascii="Times New Roman" w:hAnsi="Times New Roman" w:cs="Times New Roman"/>
          <w:sz w:val="28"/>
          <w:szCs w:val="28"/>
        </w:rPr>
        <w:t xml:space="preserve"> тәртібі.............</w:t>
      </w:r>
      <w:r>
        <w:rPr>
          <w:rFonts w:ascii="Times New Roman" w:hAnsi="Times New Roman" w:cs="Times New Roman"/>
          <w:sz w:val="28"/>
          <w:szCs w:val="28"/>
        </w:rPr>
        <w:t>.</w:t>
      </w:r>
      <w:r w:rsidRPr="006D2213">
        <w:rPr>
          <w:rFonts w:ascii="Times New Roman" w:hAnsi="Times New Roman" w:cs="Times New Roman"/>
          <w:sz w:val="28"/>
          <w:szCs w:val="28"/>
        </w:rPr>
        <w:t>.........</w:t>
      </w:r>
      <w:r w:rsidR="005676A1">
        <w:rPr>
          <w:rFonts w:ascii="Times New Roman" w:hAnsi="Times New Roman" w:cs="Times New Roman"/>
          <w:sz w:val="28"/>
          <w:szCs w:val="28"/>
        </w:rPr>
        <w:t>........................</w:t>
      </w:r>
      <w:r w:rsidRPr="006D2213">
        <w:rPr>
          <w:rFonts w:ascii="Times New Roman" w:hAnsi="Times New Roman" w:cs="Times New Roman"/>
          <w:sz w:val="28"/>
          <w:szCs w:val="28"/>
        </w:rPr>
        <w:t>........</w:t>
      </w:r>
      <w:r w:rsidR="005676A1">
        <w:rPr>
          <w:rFonts w:ascii="Times New Roman" w:hAnsi="Times New Roman" w:cs="Times New Roman"/>
          <w:sz w:val="28"/>
          <w:szCs w:val="28"/>
        </w:rPr>
        <w:t>.</w:t>
      </w:r>
      <w:r w:rsidRPr="006D2213">
        <w:rPr>
          <w:rFonts w:ascii="Times New Roman" w:hAnsi="Times New Roman" w:cs="Times New Roman"/>
          <w:sz w:val="28"/>
          <w:szCs w:val="28"/>
        </w:rPr>
        <w:t xml:space="preserve">........6 </w:t>
      </w:r>
    </w:p>
    <w:p w14:paraId="7FE907A4" w14:textId="07712C93" w:rsidR="006D2213" w:rsidRPr="006D2213" w:rsidRDefault="006D2213" w:rsidP="006D2213">
      <w:pPr>
        <w:pStyle w:val="a3"/>
        <w:numPr>
          <w:ilvl w:val="0"/>
          <w:numId w:val="1"/>
        </w:numPr>
        <w:rPr>
          <w:rFonts w:ascii="Times New Roman" w:hAnsi="Times New Roman" w:cs="Times New Roman"/>
          <w:sz w:val="28"/>
          <w:szCs w:val="28"/>
        </w:rPr>
      </w:pPr>
      <w:proofErr w:type="spellStart"/>
      <w:r w:rsidRPr="006D2213">
        <w:rPr>
          <w:rFonts w:ascii="Times New Roman" w:hAnsi="Times New Roman" w:cs="Times New Roman"/>
          <w:sz w:val="28"/>
          <w:szCs w:val="28"/>
        </w:rPr>
        <w:t>Өзгерістер</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енгізу</w:t>
      </w:r>
      <w:proofErr w:type="spellEnd"/>
      <w:r w:rsidRPr="006D2213">
        <w:rPr>
          <w:rFonts w:ascii="Times New Roman" w:hAnsi="Times New Roman" w:cs="Times New Roman"/>
          <w:sz w:val="28"/>
          <w:szCs w:val="28"/>
        </w:rPr>
        <w:t xml:space="preserve"> тәртібі........................................................................</w:t>
      </w:r>
      <w:r w:rsidR="005676A1">
        <w:rPr>
          <w:rFonts w:ascii="Times New Roman" w:hAnsi="Times New Roman" w:cs="Times New Roman"/>
          <w:sz w:val="28"/>
          <w:szCs w:val="28"/>
        </w:rPr>
        <w:t>.</w:t>
      </w:r>
      <w:r w:rsidRPr="006D2213">
        <w:rPr>
          <w:rFonts w:ascii="Times New Roman" w:hAnsi="Times New Roman" w:cs="Times New Roman"/>
          <w:sz w:val="28"/>
          <w:szCs w:val="28"/>
        </w:rPr>
        <w:t xml:space="preserve">.......8 </w:t>
      </w:r>
    </w:p>
    <w:p w14:paraId="7F627D1C" w14:textId="1BC7A859" w:rsidR="006D2213" w:rsidRPr="006D2213" w:rsidRDefault="006D2213" w:rsidP="006D2213">
      <w:pPr>
        <w:pStyle w:val="a3"/>
        <w:numPr>
          <w:ilvl w:val="0"/>
          <w:numId w:val="1"/>
        </w:numPr>
        <w:rPr>
          <w:rFonts w:ascii="Times New Roman" w:hAnsi="Times New Roman" w:cs="Times New Roman"/>
          <w:sz w:val="28"/>
          <w:szCs w:val="28"/>
        </w:rPr>
      </w:pPr>
      <w:proofErr w:type="spellStart"/>
      <w:r w:rsidRPr="006D2213">
        <w:rPr>
          <w:rFonts w:ascii="Times New Roman" w:hAnsi="Times New Roman" w:cs="Times New Roman"/>
          <w:sz w:val="28"/>
          <w:szCs w:val="28"/>
        </w:rPr>
        <w:t>Келісу</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тарату</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және</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сақтау</w:t>
      </w:r>
      <w:proofErr w:type="spellEnd"/>
      <w:r w:rsidRPr="006D2213">
        <w:rPr>
          <w:rFonts w:ascii="Times New Roman" w:hAnsi="Times New Roman" w:cs="Times New Roman"/>
          <w:sz w:val="28"/>
          <w:szCs w:val="28"/>
        </w:rPr>
        <w:t xml:space="preserve"> ...............................</w:t>
      </w:r>
      <w:r>
        <w:rPr>
          <w:rFonts w:ascii="Times New Roman" w:hAnsi="Times New Roman" w:cs="Times New Roman"/>
          <w:sz w:val="28"/>
          <w:szCs w:val="28"/>
        </w:rPr>
        <w:t>.</w:t>
      </w:r>
      <w:r w:rsidRPr="006D2213">
        <w:rPr>
          <w:rFonts w:ascii="Times New Roman" w:hAnsi="Times New Roman" w:cs="Times New Roman"/>
          <w:sz w:val="28"/>
          <w:szCs w:val="28"/>
        </w:rPr>
        <w:t>.....................................</w:t>
      </w:r>
      <w:r w:rsidR="005676A1">
        <w:rPr>
          <w:rFonts w:ascii="Times New Roman" w:hAnsi="Times New Roman" w:cs="Times New Roman"/>
          <w:sz w:val="28"/>
          <w:szCs w:val="28"/>
        </w:rPr>
        <w:t>.</w:t>
      </w:r>
      <w:r w:rsidRPr="006D2213">
        <w:rPr>
          <w:rFonts w:ascii="Times New Roman" w:hAnsi="Times New Roman" w:cs="Times New Roman"/>
          <w:sz w:val="28"/>
          <w:szCs w:val="28"/>
        </w:rPr>
        <w:t>.....8</w:t>
      </w:r>
    </w:p>
    <w:p w14:paraId="252DA383" w14:textId="62E6A4F1" w:rsidR="006D2213" w:rsidRDefault="006D2213">
      <w:pPr>
        <w:rPr>
          <w:rFonts w:ascii="Times New Roman" w:hAnsi="Times New Roman" w:cs="Times New Roman"/>
          <w:sz w:val="28"/>
          <w:szCs w:val="28"/>
        </w:rPr>
      </w:pPr>
    </w:p>
    <w:p w14:paraId="45528EE9" w14:textId="0B4166ED" w:rsidR="006D2213" w:rsidRDefault="006D2213">
      <w:pPr>
        <w:rPr>
          <w:rFonts w:ascii="Times New Roman" w:hAnsi="Times New Roman" w:cs="Times New Roman"/>
          <w:sz w:val="28"/>
          <w:szCs w:val="28"/>
        </w:rPr>
      </w:pPr>
    </w:p>
    <w:p w14:paraId="67164340" w14:textId="5C1ECE15" w:rsidR="006D2213" w:rsidRDefault="006D2213">
      <w:pPr>
        <w:rPr>
          <w:rFonts w:ascii="Times New Roman" w:hAnsi="Times New Roman" w:cs="Times New Roman"/>
          <w:sz w:val="28"/>
          <w:szCs w:val="28"/>
        </w:rPr>
      </w:pPr>
    </w:p>
    <w:p w14:paraId="24D4E1AF" w14:textId="15E2B930" w:rsidR="006D2213" w:rsidRDefault="006D2213">
      <w:pPr>
        <w:rPr>
          <w:rFonts w:ascii="Times New Roman" w:hAnsi="Times New Roman" w:cs="Times New Roman"/>
          <w:sz w:val="28"/>
          <w:szCs w:val="28"/>
        </w:rPr>
      </w:pPr>
    </w:p>
    <w:p w14:paraId="35E72C46" w14:textId="009A3800" w:rsidR="006D2213" w:rsidRDefault="006D2213">
      <w:pPr>
        <w:rPr>
          <w:rFonts w:ascii="Times New Roman" w:hAnsi="Times New Roman" w:cs="Times New Roman"/>
          <w:sz w:val="28"/>
          <w:szCs w:val="28"/>
        </w:rPr>
      </w:pPr>
    </w:p>
    <w:p w14:paraId="3762FED0" w14:textId="4BA36049" w:rsidR="006D2213" w:rsidRDefault="006D2213">
      <w:pPr>
        <w:rPr>
          <w:rFonts w:ascii="Times New Roman" w:hAnsi="Times New Roman" w:cs="Times New Roman"/>
          <w:sz w:val="28"/>
          <w:szCs w:val="28"/>
        </w:rPr>
      </w:pPr>
    </w:p>
    <w:p w14:paraId="55B1C050" w14:textId="1F2B9734" w:rsidR="006D2213" w:rsidRDefault="006D2213">
      <w:pPr>
        <w:rPr>
          <w:rFonts w:ascii="Times New Roman" w:hAnsi="Times New Roman" w:cs="Times New Roman"/>
          <w:sz w:val="28"/>
          <w:szCs w:val="28"/>
        </w:rPr>
      </w:pPr>
    </w:p>
    <w:p w14:paraId="66546D12" w14:textId="4FE93ACF" w:rsidR="006D2213" w:rsidRDefault="006D2213">
      <w:pPr>
        <w:rPr>
          <w:rFonts w:ascii="Times New Roman" w:hAnsi="Times New Roman" w:cs="Times New Roman"/>
          <w:sz w:val="28"/>
          <w:szCs w:val="28"/>
        </w:rPr>
      </w:pPr>
    </w:p>
    <w:p w14:paraId="4181E6EC" w14:textId="2F84CFC4" w:rsidR="006D2213" w:rsidRDefault="006D2213">
      <w:pPr>
        <w:rPr>
          <w:rFonts w:ascii="Times New Roman" w:hAnsi="Times New Roman" w:cs="Times New Roman"/>
          <w:sz w:val="28"/>
          <w:szCs w:val="28"/>
        </w:rPr>
      </w:pPr>
    </w:p>
    <w:p w14:paraId="1523587D" w14:textId="0806756D" w:rsidR="006D2213" w:rsidRDefault="006D2213">
      <w:pPr>
        <w:rPr>
          <w:rFonts w:ascii="Times New Roman" w:hAnsi="Times New Roman" w:cs="Times New Roman"/>
          <w:sz w:val="28"/>
          <w:szCs w:val="28"/>
        </w:rPr>
      </w:pPr>
    </w:p>
    <w:p w14:paraId="7AD38B0B" w14:textId="208A2AE5" w:rsidR="006D2213" w:rsidRDefault="006D2213">
      <w:pPr>
        <w:rPr>
          <w:rFonts w:ascii="Times New Roman" w:hAnsi="Times New Roman" w:cs="Times New Roman"/>
          <w:sz w:val="28"/>
          <w:szCs w:val="28"/>
        </w:rPr>
      </w:pPr>
    </w:p>
    <w:p w14:paraId="6F9C5D71" w14:textId="5CB9B87A" w:rsidR="006D2213" w:rsidRDefault="006D2213">
      <w:pPr>
        <w:rPr>
          <w:rFonts w:ascii="Times New Roman" w:hAnsi="Times New Roman" w:cs="Times New Roman"/>
          <w:sz w:val="28"/>
          <w:szCs w:val="28"/>
        </w:rPr>
      </w:pPr>
    </w:p>
    <w:p w14:paraId="5BE7070C" w14:textId="49063252" w:rsidR="006D2213" w:rsidRDefault="006D2213">
      <w:pPr>
        <w:rPr>
          <w:rFonts w:ascii="Times New Roman" w:hAnsi="Times New Roman" w:cs="Times New Roman"/>
          <w:sz w:val="28"/>
          <w:szCs w:val="28"/>
        </w:rPr>
      </w:pPr>
    </w:p>
    <w:p w14:paraId="0DC56143" w14:textId="08FBAAC7" w:rsidR="006D2213" w:rsidRDefault="006D2213">
      <w:pPr>
        <w:rPr>
          <w:rFonts w:ascii="Times New Roman" w:hAnsi="Times New Roman" w:cs="Times New Roman"/>
          <w:sz w:val="28"/>
          <w:szCs w:val="28"/>
        </w:rPr>
      </w:pPr>
    </w:p>
    <w:p w14:paraId="39D33A82" w14:textId="77785920" w:rsidR="00967C24" w:rsidRDefault="00967C24">
      <w:pPr>
        <w:rPr>
          <w:rFonts w:ascii="Times New Roman" w:hAnsi="Times New Roman" w:cs="Times New Roman"/>
          <w:sz w:val="28"/>
          <w:szCs w:val="28"/>
        </w:rPr>
      </w:pPr>
    </w:p>
    <w:p w14:paraId="5F0020E7" w14:textId="77777777" w:rsidR="00967C24" w:rsidRDefault="00967C24">
      <w:pPr>
        <w:rPr>
          <w:rFonts w:ascii="Times New Roman" w:hAnsi="Times New Roman" w:cs="Times New Roman"/>
          <w:sz w:val="28"/>
          <w:szCs w:val="28"/>
        </w:rPr>
      </w:pPr>
    </w:p>
    <w:p w14:paraId="3C3DBCA3" w14:textId="277A9CDF" w:rsidR="006D2213" w:rsidRDefault="006D2213">
      <w:pPr>
        <w:rPr>
          <w:rFonts w:ascii="Times New Roman" w:hAnsi="Times New Roman" w:cs="Times New Roman"/>
          <w:sz w:val="28"/>
          <w:szCs w:val="28"/>
        </w:rPr>
      </w:pPr>
    </w:p>
    <w:p w14:paraId="25E0E0D1" w14:textId="3F1D888B" w:rsidR="006D2213" w:rsidRDefault="006D2213">
      <w:pPr>
        <w:rPr>
          <w:rFonts w:ascii="Times New Roman" w:hAnsi="Times New Roman" w:cs="Times New Roman"/>
          <w:sz w:val="28"/>
          <w:szCs w:val="28"/>
        </w:rPr>
      </w:pPr>
    </w:p>
    <w:p w14:paraId="6B0C156F" w14:textId="499F3477" w:rsidR="006D2213" w:rsidRDefault="006D2213">
      <w:pPr>
        <w:rPr>
          <w:rFonts w:ascii="Times New Roman" w:hAnsi="Times New Roman" w:cs="Times New Roman"/>
          <w:sz w:val="28"/>
          <w:szCs w:val="28"/>
        </w:rPr>
      </w:pPr>
    </w:p>
    <w:p w14:paraId="5D037DA2" w14:textId="4DA0BE19" w:rsidR="006D2213" w:rsidRDefault="006D2213">
      <w:pPr>
        <w:rPr>
          <w:rFonts w:ascii="Times New Roman" w:hAnsi="Times New Roman" w:cs="Times New Roman"/>
          <w:sz w:val="28"/>
          <w:szCs w:val="28"/>
        </w:rPr>
      </w:pPr>
    </w:p>
    <w:p w14:paraId="2AA9ACEF" w14:textId="77777777" w:rsidR="00563B0A" w:rsidRDefault="00563B0A">
      <w:pPr>
        <w:rPr>
          <w:rFonts w:ascii="Times New Roman" w:hAnsi="Times New Roman" w:cs="Times New Roman"/>
          <w:sz w:val="28"/>
          <w:szCs w:val="28"/>
        </w:rPr>
      </w:pPr>
    </w:p>
    <w:p w14:paraId="3325EFA9" w14:textId="2D4EB1FF" w:rsidR="006D2213" w:rsidRPr="006D2213" w:rsidRDefault="002B4DC7" w:rsidP="006D2213">
      <w:pPr>
        <w:ind w:left="360"/>
        <w:rPr>
          <w:rFonts w:ascii="Times New Roman" w:hAnsi="Times New Roman" w:cs="Times New Roman"/>
          <w:b/>
          <w:bCs/>
          <w:sz w:val="28"/>
          <w:szCs w:val="28"/>
        </w:rPr>
      </w:pPr>
      <w:proofErr w:type="spellStart"/>
      <w:r w:rsidRPr="002B4DC7">
        <w:rPr>
          <w:rFonts w:ascii="Times New Roman" w:hAnsi="Times New Roman" w:cs="Times New Roman"/>
          <w:b/>
          <w:bCs/>
          <w:sz w:val="28"/>
          <w:szCs w:val="28"/>
        </w:rPr>
        <w:t>Тарау</w:t>
      </w:r>
      <w:proofErr w:type="spellEnd"/>
      <w:r>
        <w:rPr>
          <w:rFonts w:ascii="Times New Roman" w:hAnsi="Times New Roman" w:cs="Times New Roman"/>
          <w:b/>
          <w:bCs/>
          <w:sz w:val="28"/>
          <w:szCs w:val="28"/>
        </w:rPr>
        <w:t xml:space="preserve"> </w:t>
      </w:r>
      <w:r w:rsidR="006D2213" w:rsidRPr="006D2213">
        <w:rPr>
          <w:rFonts w:ascii="Times New Roman" w:hAnsi="Times New Roman" w:cs="Times New Roman"/>
          <w:b/>
          <w:bCs/>
          <w:sz w:val="28"/>
          <w:szCs w:val="28"/>
        </w:rPr>
        <w:t xml:space="preserve">1. </w:t>
      </w:r>
      <w:r w:rsidR="006D2213">
        <w:rPr>
          <w:rFonts w:ascii="Times New Roman" w:hAnsi="Times New Roman" w:cs="Times New Roman"/>
          <w:b/>
          <w:bCs/>
          <w:sz w:val="28"/>
          <w:szCs w:val="28"/>
        </w:rPr>
        <w:t xml:space="preserve"> </w:t>
      </w:r>
      <w:proofErr w:type="spellStart"/>
      <w:r w:rsidR="006D2213" w:rsidRPr="006D2213">
        <w:rPr>
          <w:rFonts w:ascii="Times New Roman" w:hAnsi="Times New Roman" w:cs="Times New Roman"/>
          <w:b/>
          <w:bCs/>
          <w:sz w:val="28"/>
          <w:szCs w:val="28"/>
        </w:rPr>
        <w:t>Қолдану</w:t>
      </w:r>
      <w:proofErr w:type="spellEnd"/>
      <w:r w:rsidR="006D2213" w:rsidRPr="006D2213">
        <w:rPr>
          <w:rFonts w:ascii="Times New Roman" w:hAnsi="Times New Roman" w:cs="Times New Roman"/>
          <w:b/>
          <w:bCs/>
          <w:sz w:val="28"/>
          <w:szCs w:val="28"/>
        </w:rPr>
        <w:t xml:space="preserve"> </w:t>
      </w:r>
      <w:proofErr w:type="spellStart"/>
      <w:r w:rsidR="006D2213" w:rsidRPr="006D2213">
        <w:rPr>
          <w:rFonts w:ascii="Times New Roman" w:hAnsi="Times New Roman" w:cs="Times New Roman"/>
          <w:b/>
          <w:bCs/>
          <w:sz w:val="28"/>
          <w:szCs w:val="28"/>
        </w:rPr>
        <w:t>саласы</w:t>
      </w:r>
      <w:proofErr w:type="spellEnd"/>
    </w:p>
    <w:p w14:paraId="39B15D8B" w14:textId="2A92C1A7" w:rsidR="006D2213" w:rsidRPr="006D2213" w:rsidRDefault="006D2213" w:rsidP="00967C24">
      <w:pPr>
        <w:spacing w:after="0"/>
        <w:jc w:val="both"/>
        <w:rPr>
          <w:rFonts w:ascii="Times New Roman" w:hAnsi="Times New Roman" w:cs="Times New Roman"/>
          <w:sz w:val="28"/>
          <w:szCs w:val="28"/>
        </w:rPr>
      </w:pPr>
      <w:r>
        <w:rPr>
          <w:rFonts w:ascii="Times New Roman" w:hAnsi="Times New Roman" w:cs="Times New Roman"/>
          <w:sz w:val="28"/>
          <w:szCs w:val="28"/>
        </w:rPr>
        <w:t xml:space="preserve">     1.  </w:t>
      </w:r>
      <w:r w:rsidRPr="006D2213">
        <w:rPr>
          <w:rFonts w:ascii="Times New Roman" w:hAnsi="Times New Roman" w:cs="Times New Roman"/>
          <w:sz w:val="28"/>
          <w:szCs w:val="28"/>
        </w:rPr>
        <w:t xml:space="preserve">Осы </w:t>
      </w:r>
      <w:proofErr w:type="spellStart"/>
      <w:r w:rsidRPr="006D2213">
        <w:rPr>
          <w:rFonts w:ascii="Times New Roman" w:hAnsi="Times New Roman" w:cs="Times New Roman"/>
          <w:sz w:val="28"/>
          <w:szCs w:val="28"/>
        </w:rPr>
        <w:t>Ереже</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Қостанай</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Өңірлік</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университеті</w:t>
      </w:r>
      <w:proofErr w:type="spellEnd"/>
      <w:r w:rsidRPr="006D2213">
        <w:rPr>
          <w:rFonts w:ascii="Times New Roman" w:hAnsi="Times New Roman" w:cs="Times New Roman"/>
          <w:sz w:val="28"/>
          <w:szCs w:val="28"/>
        </w:rPr>
        <w:t xml:space="preserve">" КЕАҚ </w:t>
      </w:r>
      <w:proofErr w:type="spellStart"/>
      <w:r w:rsidRPr="006D2213">
        <w:rPr>
          <w:rFonts w:ascii="Times New Roman" w:hAnsi="Times New Roman" w:cs="Times New Roman"/>
          <w:sz w:val="28"/>
          <w:szCs w:val="28"/>
        </w:rPr>
        <w:t>қ</w:t>
      </w:r>
      <w:proofErr w:type="gramStart"/>
      <w:r w:rsidRPr="006D2213">
        <w:rPr>
          <w:rFonts w:ascii="Times New Roman" w:hAnsi="Times New Roman" w:cs="Times New Roman"/>
          <w:sz w:val="28"/>
          <w:szCs w:val="28"/>
        </w:rPr>
        <w:t>осымша</w:t>
      </w:r>
      <w:proofErr w:type="spellEnd"/>
      <w:proofErr w:type="gram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ақылар</w:t>
      </w:r>
      <w:proofErr w:type="spellEnd"/>
      <w:r w:rsidRPr="006D2213">
        <w:rPr>
          <w:rFonts w:ascii="Times New Roman" w:hAnsi="Times New Roman" w:cs="Times New Roman"/>
          <w:sz w:val="28"/>
          <w:szCs w:val="28"/>
        </w:rPr>
        <w:t xml:space="preserve"> мен </w:t>
      </w:r>
      <w:proofErr w:type="spellStart"/>
      <w:r w:rsidRPr="006D2213">
        <w:rPr>
          <w:rFonts w:ascii="Times New Roman" w:hAnsi="Times New Roman" w:cs="Times New Roman"/>
          <w:sz w:val="28"/>
          <w:szCs w:val="28"/>
        </w:rPr>
        <w:t>сыйлықтар</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тағайындау</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жөніндегі</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комиссиясы</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туралы</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А.Байтұрсынов</w:t>
      </w:r>
      <w:proofErr w:type="spellEnd"/>
      <w:r w:rsidRPr="006D2213">
        <w:rPr>
          <w:rFonts w:ascii="Times New Roman" w:hAnsi="Times New Roman" w:cs="Times New Roman"/>
          <w:sz w:val="28"/>
          <w:szCs w:val="28"/>
        </w:rPr>
        <w:t>" (</w:t>
      </w:r>
      <w:proofErr w:type="spellStart"/>
      <w:r w:rsidRPr="006D2213">
        <w:rPr>
          <w:rFonts w:ascii="Times New Roman" w:hAnsi="Times New Roman" w:cs="Times New Roman"/>
          <w:sz w:val="28"/>
          <w:szCs w:val="28"/>
        </w:rPr>
        <w:t>бұдан</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ә</w:t>
      </w:r>
      <w:proofErr w:type="gramStart"/>
      <w:r w:rsidRPr="006D2213">
        <w:rPr>
          <w:rFonts w:ascii="Times New Roman" w:hAnsi="Times New Roman" w:cs="Times New Roman"/>
          <w:sz w:val="28"/>
          <w:szCs w:val="28"/>
        </w:rPr>
        <w:t>р</w:t>
      </w:r>
      <w:proofErr w:type="gramEnd"/>
      <w:r w:rsidRPr="006D2213">
        <w:rPr>
          <w:rFonts w:ascii="Times New Roman" w:hAnsi="Times New Roman" w:cs="Times New Roman"/>
          <w:sz w:val="28"/>
          <w:szCs w:val="28"/>
        </w:rPr>
        <w:t>і</w:t>
      </w:r>
      <w:proofErr w:type="spellEnd"/>
      <w:r w:rsidRPr="006D2213">
        <w:rPr>
          <w:rFonts w:ascii="Times New Roman" w:hAnsi="Times New Roman" w:cs="Times New Roman"/>
          <w:sz w:val="28"/>
          <w:szCs w:val="28"/>
        </w:rPr>
        <w:t xml:space="preserve"> - </w:t>
      </w:r>
      <w:proofErr w:type="spellStart"/>
      <w:r w:rsidRPr="006D2213">
        <w:rPr>
          <w:rFonts w:ascii="Times New Roman" w:hAnsi="Times New Roman" w:cs="Times New Roman"/>
          <w:sz w:val="28"/>
          <w:szCs w:val="28"/>
        </w:rPr>
        <w:t>ереже</w:t>
      </w:r>
      <w:proofErr w:type="spellEnd"/>
      <w:r w:rsidRPr="006D2213">
        <w:rPr>
          <w:rFonts w:ascii="Times New Roman" w:hAnsi="Times New Roman" w:cs="Times New Roman"/>
          <w:sz w:val="28"/>
          <w:szCs w:val="28"/>
        </w:rPr>
        <w:t xml:space="preserve">) университет </w:t>
      </w:r>
      <w:proofErr w:type="spellStart"/>
      <w:r w:rsidRPr="006D2213">
        <w:rPr>
          <w:rFonts w:ascii="Times New Roman" w:hAnsi="Times New Roman" w:cs="Times New Roman"/>
          <w:sz w:val="28"/>
          <w:szCs w:val="28"/>
        </w:rPr>
        <w:t>қызметкерлеріне</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қосымша</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ақылар</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тағайындау</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жөніндегі</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комиссияның</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функцияларын</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өкілеттіктерін</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құрамын</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қалыптастыру</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және</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жұмыс</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істеу</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тәртібін</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айқындайды</w:t>
      </w:r>
      <w:proofErr w:type="spellEnd"/>
      <w:r w:rsidRPr="006D2213">
        <w:rPr>
          <w:rFonts w:ascii="Times New Roman" w:hAnsi="Times New Roman" w:cs="Times New Roman"/>
          <w:sz w:val="28"/>
          <w:szCs w:val="28"/>
        </w:rPr>
        <w:t xml:space="preserve">. </w:t>
      </w:r>
    </w:p>
    <w:p w14:paraId="5BE534E1" w14:textId="368B9C5B" w:rsidR="006D2213" w:rsidRPr="006D2213" w:rsidRDefault="006D2213" w:rsidP="00967C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D2213">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6D2213">
        <w:rPr>
          <w:rFonts w:ascii="Times New Roman" w:hAnsi="Times New Roman" w:cs="Times New Roman"/>
          <w:sz w:val="28"/>
          <w:szCs w:val="28"/>
        </w:rPr>
        <w:t xml:space="preserve">Осы </w:t>
      </w:r>
      <w:proofErr w:type="spellStart"/>
      <w:r w:rsidRPr="006D2213">
        <w:rPr>
          <w:rFonts w:ascii="Times New Roman" w:hAnsi="Times New Roman" w:cs="Times New Roman"/>
          <w:sz w:val="28"/>
          <w:szCs w:val="28"/>
        </w:rPr>
        <w:t>Ереже</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университеттің</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барлық</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құрылымдық</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бө</w:t>
      </w:r>
      <w:proofErr w:type="gramStart"/>
      <w:r w:rsidRPr="006D2213">
        <w:rPr>
          <w:rFonts w:ascii="Times New Roman" w:hAnsi="Times New Roman" w:cs="Times New Roman"/>
          <w:sz w:val="28"/>
          <w:szCs w:val="28"/>
        </w:rPr>
        <w:t>л</w:t>
      </w:r>
      <w:proofErr w:type="gramEnd"/>
      <w:r w:rsidRPr="006D2213">
        <w:rPr>
          <w:rFonts w:ascii="Times New Roman" w:hAnsi="Times New Roman" w:cs="Times New Roman"/>
          <w:sz w:val="28"/>
          <w:szCs w:val="28"/>
        </w:rPr>
        <w:t>імшелеріне</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арналған</w:t>
      </w:r>
      <w:proofErr w:type="spellEnd"/>
      <w:r w:rsidRPr="006D2213">
        <w:rPr>
          <w:rFonts w:ascii="Times New Roman" w:hAnsi="Times New Roman" w:cs="Times New Roman"/>
          <w:sz w:val="28"/>
          <w:szCs w:val="28"/>
        </w:rPr>
        <w:t>.</w:t>
      </w:r>
    </w:p>
    <w:p w14:paraId="179BC59C" w14:textId="7230FA74" w:rsidR="006D2213" w:rsidRDefault="006D2213">
      <w:pPr>
        <w:rPr>
          <w:rFonts w:ascii="Times New Roman" w:hAnsi="Times New Roman" w:cs="Times New Roman"/>
          <w:sz w:val="28"/>
          <w:szCs w:val="28"/>
        </w:rPr>
      </w:pPr>
    </w:p>
    <w:p w14:paraId="25904D90" w14:textId="17656B22" w:rsidR="006D2213" w:rsidRPr="001C146C" w:rsidRDefault="001C146C">
      <w:pPr>
        <w:rPr>
          <w:rFonts w:ascii="Times New Roman" w:hAnsi="Times New Roman" w:cs="Times New Roman"/>
          <w:b/>
          <w:bCs/>
          <w:sz w:val="28"/>
          <w:szCs w:val="28"/>
        </w:rPr>
      </w:pPr>
      <w:r>
        <w:rPr>
          <w:rFonts w:ascii="Times New Roman" w:hAnsi="Times New Roman" w:cs="Times New Roman"/>
          <w:b/>
          <w:bCs/>
          <w:sz w:val="28"/>
          <w:szCs w:val="28"/>
        </w:rPr>
        <w:t xml:space="preserve">      </w:t>
      </w:r>
      <w:proofErr w:type="spellStart"/>
      <w:r w:rsidR="002B4DC7" w:rsidRPr="002B4DC7">
        <w:rPr>
          <w:rFonts w:ascii="Times New Roman" w:hAnsi="Times New Roman" w:cs="Times New Roman"/>
          <w:b/>
          <w:bCs/>
          <w:sz w:val="28"/>
          <w:szCs w:val="28"/>
        </w:rPr>
        <w:t>Тарау</w:t>
      </w:r>
      <w:proofErr w:type="spellEnd"/>
      <w:r w:rsidR="002B4DC7">
        <w:rPr>
          <w:rFonts w:ascii="Times New Roman" w:hAnsi="Times New Roman" w:cs="Times New Roman"/>
          <w:b/>
          <w:bCs/>
          <w:sz w:val="28"/>
          <w:szCs w:val="28"/>
        </w:rPr>
        <w:t xml:space="preserve"> </w:t>
      </w:r>
      <w:r w:rsidR="006D2213" w:rsidRPr="001C146C">
        <w:rPr>
          <w:rFonts w:ascii="Times New Roman" w:hAnsi="Times New Roman" w:cs="Times New Roman"/>
          <w:b/>
          <w:bCs/>
          <w:sz w:val="28"/>
          <w:szCs w:val="28"/>
        </w:rPr>
        <w:t xml:space="preserve">2. </w:t>
      </w:r>
      <w:proofErr w:type="spellStart"/>
      <w:r w:rsidR="006D2213" w:rsidRPr="001C146C">
        <w:rPr>
          <w:rFonts w:ascii="Times New Roman" w:hAnsi="Times New Roman" w:cs="Times New Roman"/>
          <w:b/>
          <w:bCs/>
          <w:sz w:val="28"/>
          <w:szCs w:val="28"/>
        </w:rPr>
        <w:t>Нормативтік</w:t>
      </w:r>
      <w:proofErr w:type="spellEnd"/>
      <w:r w:rsidR="006D2213" w:rsidRPr="001C146C">
        <w:rPr>
          <w:rFonts w:ascii="Times New Roman" w:hAnsi="Times New Roman" w:cs="Times New Roman"/>
          <w:b/>
          <w:bCs/>
          <w:sz w:val="28"/>
          <w:szCs w:val="28"/>
        </w:rPr>
        <w:t xml:space="preserve"> </w:t>
      </w:r>
      <w:proofErr w:type="spellStart"/>
      <w:r w:rsidR="006D2213" w:rsidRPr="001C146C">
        <w:rPr>
          <w:rFonts w:ascii="Times New Roman" w:hAnsi="Times New Roman" w:cs="Times New Roman"/>
          <w:b/>
          <w:bCs/>
          <w:sz w:val="28"/>
          <w:szCs w:val="28"/>
        </w:rPr>
        <w:t>сілтемелер</w:t>
      </w:r>
      <w:proofErr w:type="spellEnd"/>
      <w:r w:rsidR="006D2213" w:rsidRPr="001C146C">
        <w:rPr>
          <w:rFonts w:ascii="Times New Roman" w:hAnsi="Times New Roman" w:cs="Times New Roman"/>
          <w:b/>
          <w:bCs/>
          <w:sz w:val="28"/>
          <w:szCs w:val="28"/>
        </w:rPr>
        <w:t xml:space="preserve"> </w:t>
      </w:r>
    </w:p>
    <w:p w14:paraId="5614B500" w14:textId="4266E295" w:rsidR="006D2213" w:rsidRDefault="001C146C" w:rsidP="00967C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D2213" w:rsidRPr="006D2213">
        <w:rPr>
          <w:rFonts w:ascii="Times New Roman" w:hAnsi="Times New Roman" w:cs="Times New Roman"/>
          <w:sz w:val="28"/>
          <w:szCs w:val="28"/>
        </w:rPr>
        <w:t>3.</w:t>
      </w:r>
      <w:r>
        <w:rPr>
          <w:rFonts w:ascii="Times New Roman" w:hAnsi="Times New Roman" w:cs="Times New Roman"/>
          <w:sz w:val="28"/>
          <w:szCs w:val="28"/>
        </w:rPr>
        <w:t xml:space="preserve"> </w:t>
      </w:r>
      <w:r w:rsidR="006D2213" w:rsidRPr="006D2213">
        <w:rPr>
          <w:rFonts w:ascii="Times New Roman" w:hAnsi="Times New Roman" w:cs="Times New Roman"/>
          <w:sz w:val="28"/>
          <w:szCs w:val="28"/>
        </w:rPr>
        <w:t xml:space="preserve">Осы </w:t>
      </w:r>
      <w:proofErr w:type="spellStart"/>
      <w:r w:rsidR="006D2213" w:rsidRPr="006D2213">
        <w:rPr>
          <w:rFonts w:ascii="Times New Roman" w:hAnsi="Times New Roman" w:cs="Times New Roman"/>
          <w:sz w:val="28"/>
          <w:szCs w:val="28"/>
        </w:rPr>
        <w:t>ереже</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мынадай</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нормативтік</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құ</w:t>
      </w:r>
      <w:proofErr w:type="gramStart"/>
      <w:r w:rsidR="006D2213" w:rsidRPr="006D2213">
        <w:rPr>
          <w:rFonts w:ascii="Times New Roman" w:hAnsi="Times New Roman" w:cs="Times New Roman"/>
          <w:sz w:val="28"/>
          <w:szCs w:val="28"/>
        </w:rPr>
        <w:t>жаттар</w:t>
      </w:r>
      <w:proofErr w:type="gramEnd"/>
      <w:r w:rsidR="006D2213" w:rsidRPr="006D2213">
        <w:rPr>
          <w:rFonts w:ascii="Times New Roman" w:hAnsi="Times New Roman" w:cs="Times New Roman"/>
          <w:sz w:val="28"/>
          <w:szCs w:val="28"/>
        </w:rPr>
        <w:t>ға</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сәйкес</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әзірленді</w:t>
      </w:r>
      <w:proofErr w:type="spellEnd"/>
      <w:r w:rsidR="006D2213" w:rsidRPr="006D2213">
        <w:rPr>
          <w:rFonts w:ascii="Times New Roman" w:hAnsi="Times New Roman" w:cs="Times New Roman"/>
          <w:sz w:val="28"/>
          <w:szCs w:val="28"/>
        </w:rPr>
        <w:t xml:space="preserve">: </w:t>
      </w:r>
    </w:p>
    <w:p w14:paraId="04910FE9" w14:textId="63C2A93C" w:rsidR="001C146C" w:rsidRDefault="001C146C" w:rsidP="00967C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D2213" w:rsidRPr="006D2213">
        <w:rPr>
          <w:rFonts w:ascii="Times New Roman" w:hAnsi="Times New Roman" w:cs="Times New Roman"/>
          <w:sz w:val="28"/>
          <w:szCs w:val="28"/>
        </w:rPr>
        <w:t xml:space="preserve">1) </w:t>
      </w:r>
      <w:proofErr w:type="spellStart"/>
      <w:r w:rsidR="006D2213" w:rsidRPr="006D2213">
        <w:rPr>
          <w:rFonts w:ascii="Times New Roman" w:hAnsi="Times New Roman" w:cs="Times New Roman"/>
          <w:sz w:val="28"/>
          <w:szCs w:val="28"/>
        </w:rPr>
        <w:t>Қазақстан</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Республикасының</w:t>
      </w:r>
      <w:proofErr w:type="spellEnd"/>
      <w:r w:rsidR="006D2213" w:rsidRPr="006D2213">
        <w:rPr>
          <w:rFonts w:ascii="Times New Roman" w:hAnsi="Times New Roman" w:cs="Times New Roman"/>
          <w:sz w:val="28"/>
          <w:szCs w:val="28"/>
        </w:rPr>
        <w:t xml:space="preserve"> 2015 </w:t>
      </w:r>
      <w:proofErr w:type="spellStart"/>
      <w:r w:rsidR="006D2213" w:rsidRPr="006D2213">
        <w:rPr>
          <w:rFonts w:ascii="Times New Roman" w:hAnsi="Times New Roman" w:cs="Times New Roman"/>
          <w:sz w:val="28"/>
          <w:szCs w:val="28"/>
        </w:rPr>
        <w:t>жылғы</w:t>
      </w:r>
      <w:proofErr w:type="spellEnd"/>
      <w:r w:rsidR="006D2213" w:rsidRPr="006D2213">
        <w:rPr>
          <w:rFonts w:ascii="Times New Roman" w:hAnsi="Times New Roman" w:cs="Times New Roman"/>
          <w:sz w:val="28"/>
          <w:szCs w:val="28"/>
        </w:rPr>
        <w:t xml:space="preserve"> 23 </w:t>
      </w:r>
      <w:proofErr w:type="spellStart"/>
      <w:r w:rsidR="006D2213" w:rsidRPr="006D2213">
        <w:rPr>
          <w:rFonts w:ascii="Times New Roman" w:hAnsi="Times New Roman" w:cs="Times New Roman"/>
          <w:sz w:val="28"/>
          <w:szCs w:val="28"/>
        </w:rPr>
        <w:t>қарашадағы</w:t>
      </w:r>
      <w:proofErr w:type="spellEnd"/>
      <w:r w:rsidR="006D2213" w:rsidRPr="006D2213">
        <w:rPr>
          <w:rFonts w:ascii="Times New Roman" w:hAnsi="Times New Roman" w:cs="Times New Roman"/>
          <w:sz w:val="28"/>
          <w:szCs w:val="28"/>
        </w:rPr>
        <w:t xml:space="preserve"> № 414</w:t>
      </w:r>
      <w:proofErr w:type="gramStart"/>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Е</w:t>
      </w:r>
      <w:proofErr w:type="gramEnd"/>
      <w:r w:rsidR="006D2213" w:rsidRPr="006D2213">
        <w:rPr>
          <w:rFonts w:ascii="Times New Roman" w:hAnsi="Times New Roman" w:cs="Times New Roman"/>
          <w:sz w:val="28"/>
          <w:szCs w:val="28"/>
        </w:rPr>
        <w:t>ңбек</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кодексі</w:t>
      </w:r>
      <w:proofErr w:type="spellEnd"/>
      <w:r w:rsidR="006D2213" w:rsidRPr="006D2213">
        <w:rPr>
          <w:rFonts w:ascii="Times New Roman" w:hAnsi="Times New Roman" w:cs="Times New Roman"/>
          <w:sz w:val="28"/>
          <w:szCs w:val="28"/>
        </w:rPr>
        <w:t>;</w:t>
      </w:r>
    </w:p>
    <w:p w14:paraId="6E5EC630" w14:textId="4B66DD46" w:rsidR="001C146C" w:rsidRDefault="001C146C" w:rsidP="00967C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D2213" w:rsidRPr="006D2213">
        <w:rPr>
          <w:rFonts w:ascii="Times New Roman" w:hAnsi="Times New Roman" w:cs="Times New Roman"/>
          <w:sz w:val="28"/>
          <w:szCs w:val="28"/>
        </w:rPr>
        <w:t xml:space="preserve"> 2)"</w:t>
      </w:r>
      <w:proofErr w:type="spellStart"/>
      <w:r>
        <w:rPr>
          <w:rFonts w:ascii="Times New Roman" w:hAnsi="Times New Roman" w:cs="Times New Roman"/>
          <w:sz w:val="28"/>
          <w:szCs w:val="28"/>
        </w:rPr>
        <w:t>Б</w:t>
      </w:r>
      <w:r w:rsidR="006D2213" w:rsidRPr="006D2213">
        <w:rPr>
          <w:rFonts w:ascii="Times New Roman" w:hAnsi="Times New Roman" w:cs="Times New Roman"/>
          <w:sz w:val="28"/>
          <w:szCs w:val="28"/>
        </w:rPr>
        <w:t>ілім</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туралы</w:t>
      </w:r>
      <w:proofErr w:type="spellEnd"/>
      <w:proofErr w:type="gramStart"/>
      <w:r>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З</w:t>
      </w:r>
      <w:proofErr w:type="gramEnd"/>
      <w:r w:rsidRPr="006D2213">
        <w:rPr>
          <w:rFonts w:ascii="Times New Roman" w:hAnsi="Times New Roman" w:cs="Times New Roman"/>
          <w:sz w:val="28"/>
          <w:szCs w:val="28"/>
        </w:rPr>
        <w:t>аңы</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Қазақстан</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Республикасының</w:t>
      </w:r>
      <w:proofErr w:type="spellEnd"/>
      <w:r w:rsidR="006D2213" w:rsidRPr="006D2213">
        <w:rPr>
          <w:rFonts w:ascii="Times New Roman" w:hAnsi="Times New Roman" w:cs="Times New Roman"/>
          <w:sz w:val="28"/>
          <w:szCs w:val="28"/>
        </w:rPr>
        <w:t xml:space="preserve"> 2007 </w:t>
      </w:r>
      <w:proofErr w:type="spellStart"/>
      <w:r w:rsidR="006D2213" w:rsidRPr="006D2213">
        <w:rPr>
          <w:rFonts w:ascii="Times New Roman" w:hAnsi="Times New Roman" w:cs="Times New Roman"/>
          <w:sz w:val="28"/>
          <w:szCs w:val="28"/>
        </w:rPr>
        <w:t>жылғы</w:t>
      </w:r>
      <w:proofErr w:type="spellEnd"/>
      <w:r w:rsidR="006D2213" w:rsidRPr="006D2213">
        <w:rPr>
          <w:rFonts w:ascii="Times New Roman" w:hAnsi="Times New Roman" w:cs="Times New Roman"/>
          <w:sz w:val="28"/>
          <w:szCs w:val="28"/>
        </w:rPr>
        <w:t xml:space="preserve"> 27 </w:t>
      </w:r>
      <w:proofErr w:type="spellStart"/>
      <w:r w:rsidR="006D2213" w:rsidRPr="006D2213">
        <w:rPr>
          <w:rFonts w:ascii="Times New Roman" w:hAnsi="Times New Roman" w:cs="Times New Roman"/>
          <w:sz w:val="28"/>
          <w:szCs w:val="28"/>
        </w:rPr>
        <w:t>шілдедегі</w:t>
      </w:r>
      <w:proofErr w:type="spellEnd"/>
      <w:r w:rsidR="006D2213" w:rsidRPr="006D2213">
        <w:rPr>
          <w:rFonts w:ascii="Times New Roman" w:hAnsi="Times New Roman" w:cs="Times New Roman"/>
          <w:sz w:val="28"/>
          <w:szCs w:val="28"/>
        </w:rPr>
        <w:t xml:space="preserve"> № 319-III; </w:t>
      </w:r>
    </w:p>
    <w:p w14:paraId="1985D801" w14:textId="5ADED747" w:rsidR="001C146C" w:rsidRDefault="001C146C" w:rsidP="00967C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D2213" w:rsidRPr="006D2213">
        <w:rPr>
          <w:rFonts w:ascii="Times New Roman" w:hAnsi="Times New Roman" w:cs="Times New Roman"/>
          <w:sz w:val="28"/>
          <w:szCs w:val="28"/>
        </w:rPr>
        <w:t xml:space="preserve">3) </w:t>
      </w:r>
      <w:proofErr w:type="spellStart"/>
      <w:r w:rsidR="006D2213" w:rsidRPr="006D2213">
        <w:rPr>
          <w:rFonts w:ascii="Times New Roman" w:hAnsi="Times New Roman" w:cs="Times New Roman"/>
          <w:sz w:val="28"/>
          <w:szCs w:val="28"/>
        </w:rPr>
        <w:t>Қазақстан</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Республикасы</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Қаржы</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министрлігінің</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Мемлекеттік</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мүлік</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және</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жекешелендіру</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комитет</w:t>
      </w:r>
      <w:proofErr w:type="gramStart"/>
      <w:r w:rsidR="006D2213" w:rsidRPr="006D2213">
        <w:rPr>
          <w:rFonts w:ascii="Times New Roman" w:hAnsi="Times New Roman" w:cs="Times New Roman"/>
          <w:sz w:val="28"/>
          <w:szCs w:val="28"/>
        </w:rPr>
        <w:t>і</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Т</w:t>
      </w:r>
      <w:proofErr w:type="gramEnd"/>
      <w:r w:rsidR="006D2213" w:rsidRPr="006D2213">
        <w:rPr>
          <w:rFonts w:ascii="Times New Roman" w:hAnsi="Times New Roman" w:cs="Times New Roman"/>
          <w:sz w:val="28"/>
          <w:szCs w:val="28"/>
        </w:rPr>
        <w:t>өрағасының</w:t>
      </w:r>
      <w:proofErr w:type="spellEnd"/>
      <w:r w:rsidR="006D2213" w:rsidRPr="006D2213">
        <w:rPr>
          <w:rFonts w:ascii="Times New Roman" w:hAnsi="Times New Roman" w:cs="Times New Roman"/>
          <w:sz w:val="28"/>
          <w:szCs w:val="28"/>
        </w:rPr>
        <w:t xml:space="preserve"> 2020 </w:t>
      </w:r>
      <w:proofErr w:type="spellStart"/>
      <w:r w:rsidR="006D2213" w:rsidRPr="006D2213">
        <w:rPr>
          <w:rFonts w:ascii="Times New Roman" w:hAnsi="Times New Roman" w:cs="Times New Roman"/>
          <w:sz w:val="28"/>
          <w:szCs w:val="28"/>
        </w:rPr>
        <w:t>жылғы</w:t>
      </w:r>
      <w:proofErr w:type="spellEnd"/>
      <w:r w:rsidR="006D2213" w:rsidRPr="006D2213">
        <w:rPr>
          <w:rFonts w:ascii="Times New Roman" w:hAnsi="Times New Roman" w:cs="Times New Roman"/>
          <w:sz w:val="28"/>
          <w:szCs w:val="28"/>
        </w:rPr>
        <w:t xml:space="preserve"> 05 </w:t>
      </w:r>
      <w:proofErr w:type="spellStart"/>
      <w:r w:rsidR="006D2213" w:rsidRPr="006D2213">
        <w:rPr>
          <w:rFonts w:ascii="Times New Roman" w:hAnsi="Times New Roman" w:cs="Times New Roman"/>
          <w:sz w:val="28"/>
          <w:szCs w:val="28"/>
        </w:rPr>
        <w:t>маусымдағы</w:t>
      </w:r>
      <w:proofErr w:type="spellEnd"/>
      <w:r>
        <w:rPr>
          <w:rFonts w:ascii="Times New Roman" w:hAnsi="Times New Roman" w:cs="Times New Roman"/>
          <w:sz w:val="28"/>
          <w:szCs w:val="28"/>
        </w:rPr>
        <w:t xml:space="preserve"> </w:t>
      </w:r>
      <w:r w:rsidR="006D2213" w:rsidRPr="006D2213">
        <w:rPr>
          <w:rFonts w:ascii="Times New Roman" w:hAnsi="Times New Roman" w:cs="Times New Roman"/>
          <w:sz w:val="28"/>
          <w:szCs w:val="28"/>
        </w:rPr>
        <w:t xml:space="preserve">№ 350 </w:t>
      </w:r>
      <w:proofErr w:type="spellStart"/>
      <w:r w:rsidR="006D2213" w:rsidRPr="006D2213">
        <w:rPr>
          <w:rFonts w:ascii="Times New Roman" w:hAnsi="Times New Roman" w:cs="Times New Roman"/>
          <w:sz w:val="28"/>
          <w:szCs w:val="28"/>
        </w:rPr>
        <w:t>бұйрығымен</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бекітілген</w:t>
      </w:r>
      <w:proofErr w:type="spellEnd"/>
      <w:r w:rsidR="006D2213" w:rsidRPr="006D2213">
        <w:rPr>
          <w:rFonts w:ascii="Times New Roman" w:hAnsi="Times New Roman" w:cs="Times New Roman"/>
          <w:sz w:val="28"/>
          <w:szCs w:val="28"/>
        </w:rPr>
        <w:t xml:space="preserve"> "А. </w:t>
      </w:r>
      <w:proofErr w:type="spellStart"/>
      <w:r w:rsidR="006D2213" w:rsidRPr="006D2213">
        <w:rPr>
          <w:rFonts w:ascii="Times New Roman" w:hAnsi="Times New Roman" w:cs="Times New Roman"/>
          <w:sz w:val="28"/>
          <w:szCs w:val="28"/>
        </w:rPr>
        <w:t>Байтұрсынов</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атындағы</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Қостанай</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Өңірлік</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университеті</w:t>
      </w:r>
      <w:proofErr w:type="spellEnd"/>
      <w:r w:rsidR="006D2213" w:rsidRPr="006D2213">
        <w:rPr>
          <w:rFonts w:ascii="Times New Roman" w:hAnsi="Times New Roman" w:cs="Times New Roman"/>
          <w:sz w:val="28"/>
          <w:szCs w:val="28"/>
        </w:rPr>
        <w:t xml:space="preserve">" КЕАҚ </w:t>
      </w:r>
      <w:proofErr w:type="spellStart"/>
      <w:r w:rsidR="006D2213" w:rsidRPr="006D2213">
        <w:rPr>
          <w:rFonts w:ascii="Times New Roman" w:hAnsi="Times New Roman" w:cs="Times New Roman"/>
          <w:sz w:val="28"/>
          <w:szCs w:val="28"/>
        </w:rPr>
        <w:t>Жарғысы</w:t>
      </w:r>
      <w:proofErr w:type="spellEnd"/>
      <w:r w:rsidR="006D2213" w:rsidRPr="006D2213">
        <w:rPr>
          <w:rFonts w:ascii="Times New Roman" w:hAnsi="Times New Roman" w:cs="Times New Roman"/>
          <w:sz w:val="28"/>
          <w:szCs w:val="28"/>
        </w:rPr>
        <w:t xml:space="preserve">; </w:t>
      </w:r>
    </w:p>
    <w:p w14:paraId="5AC76953" w14:textId="4002EDBA" w:rsidR="001C146C" w:rsidRDefault="001C146C" w:rsidP="00967C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D2213" w:rsidRPr="006D2213">
        <w:rPr>
          <w:rFonts w:ascii="Times New Roman" w:hAnsi="Times New Roman" w:cs="Times New Roman"/>
          <w:sz w:val="28"/>
          <w:szCs w:val="28"/>
        </w:rPr>
        <w:t xml:space="preserve">4) </w:t>
      </w:r>
      <w:r>
        <w:rPr>
          <w:rFonts w:ascii="Times New Roman" w:hAnsi="Times New Roman" w:cs="Times New Roman"/>
          <w:sz w:val="28"/>
          <w:szCs w:val="28"/>
          <w:lang w:val="kk-KZ"/>
        </w:rPr>
        <w:t>Е</w:t>
      </w:r>
      <w:r w:rsidR="006D2213" w:rsidRPr="006D2213">
        <w:rPr>
          <w:rFonts w:ascii="Times New Roman" w:hAnsi="Times New Roman" w:cs="Times New Roman"/>
          <w:sz w:val="28"/>
          <w:szCs w:val="28"/>
        </w:rPr>
        <w:t xml:space="preserve"> 037-2021 </w:t>
      </w:r>
      <w:proofErr w:type="spellStart"/>
      <w:r w:rsidR="006D2213" w:rsidRPr="006D2213">
        <w:rPr>
          <w:rFonts w:ascii="Times New Roman" w:hAnsi="Times New Roman" w:cs="Times New Roman"/>
          <w:sz w:val="28"/>
          <w:szCs w:val="28"/>
        </w:rPr>
        <w:t>Ереже</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Ғылыми</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кеңестің</w:t>
      </w:r>
      <w:proofErr w:type="spellEnd"/>
      <w:r w:rsidR="006D2213" w:rsidRPr="006D2213">
        <w:rPr>
          <w:rFonts w:ascii="Times New Roman" w:hAnsi="Times New Roman" w:cs="Times New Roman"/>
          <w:sz w:val="28"/>
          <w:szCs w:val="28"/>
        </w:rPr>
        <w:t xml:space="preserve"> 2021 </w:t>
      </w:r>
      <w:proofErr w:type="spellStart"/>
      <w:r w:rsidR="006D2213" w:rsidRPr="006D2213">
        <w:rPr>
          <w:rFonts w:ascii="Times New Roman" w:hAnsi="Times New Roman" w:cs="Times New Roman"/>
          <w:sz w:val="28"/>
          <w:szCs w:val="28"/>
        </w:rPr>
        <w:t>жылғы</w:t>
      </w:r>
      <w:proofErr w:type="spellEnd"/>
      <w:r w:rsidR="006D2213" w:rsidRPr="006D2213">
        <w:rPr>
          <w:rFonts w:ascii="Times New Roman" w:hAnsi="Times New Roman" w:cs="Times New Roman"/>
          <w:sz w:val="28"/>
          <w:szCs w:val="28"/>
        </w:rPr>
        <w:t xml:space="preserve"> 31 </w:t>
      </w:r>
      <w:proofErr w:type="spellStart"/>
      <w:r w:rsidR="006D2213" w:rsidRPr="006D2213">
        <w:rPr>
          <w:rFonts w:ascii="Times New Roman" w:hAnsi="Times New Roman" w:cs="Times New Roman"/>
          <w:sz w:val="28"/>
          <w:szCs w:val="28"/>
        </w:rPr>
        <w:t>тамыздағы</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шешімімен</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бекітілген</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еңбекақы</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төлеу</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жүйесін</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ұйымдастыру</w:t>
      </w:r>
      <w:proofErr w:type="spellEnd"/>
      <w:r w:rsidR="006D2213" w:rsidRPr="006D2213">
        <w:rPr>
          <w:rFonts w:ascii="Times New Roman" w:hAnsi="Times New Roman" w:cs="Times New Roman"/>
          <w:sz w:val="28"/>
          <w:szCs w:val="28"/>
        </w:rPr>
        <w:t xml:space="preserve">; </w:t>
      </w:r>
    </w:p>
    <w:p w14:paraId="0F0061E4" w14:textId="52028598" w:rsidR="001C146C" w:rsidRDefault="001C146C" w:rsidP="00967C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D2213" w:rsidRPr="006D2213">
        <w:rPr>
          <w:rFonts w:ascii="Times New Roman" w:hAnsi="Times New Roman" w:cs="Times New Roman"/>
          <w:sz w:val="28"/>
          <w:szCs w:val="28"/>
        </w:rPr>
        <w:t xml:space="preserve">5) </w:t>
      </w:r>
      <w:r>
        <w:rPr>
          <w:rFonts w:ascii="Times New Roman" w:hAnsi="Times New Roman" w:cs="Times New Roman"/>
          <w:sz w:val="28"/>
          <w:szCs w:val="28"/>
          <w:lang w:val="kk-KZ"/>
        </w:rPr>
        <w:t>Қ</w:t>
      </w:r>
      <w:proofErr w:type="gramStart"/>
      <w:r>
        <w:rPr>
          <w:rFonts w:ascii="Times New Roman" w:hAnsi="Times New Roman" w:cs="Times New Roman"/>
          <w:sz w:val="28"/>
          <w:szCs w:val="28"/>
          <w:lang w:val="kk-KZ"/>
        </w:rPr>
        <w:t>Р</w:t>
      </w:r>
      <w:proofErr w:type="gramEnd"/>
      <w:r w:rsidR="006D2213" w:rsidRPr="006D2213">
        <w:rPr>
          <w:rFonts w:ascii="Times New Roman" w:hAnsi="Times New Roman" w:cs="Times New Roman"/>
          <w:sz w:val="28"/>
          <w:szCs w:val="28"/>
        </w:rPr>
        <w:t xml:space="preserve"> 003-2020. </w:t>
      </w:r>
      <w:proofErr w:type="spellStart"/>
      <w:r w:rsidR="006D2213" w:rsidRPr="006D2213">
        <w:rPr>
          <w:rFonts w:ascii="Times New Roman" w:hAnsi="Times New Roman" w:cs="Times New Roman"/>
          <w:sz w:val="28"/>
          <w:szCs w:val="28"/>
        </w:rPr>
        <w:t>Құжатталған</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рәсім</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Құжаттаманы</w:t>
      </w:r>
      <w:proofErr w:type="spellEnd"/>
      <w:r w:rsidR="006D2213" w:rsidRPr="006D2213">
        <w:rPr>
          <w:rFonts w:ascii="Times New Roman" w:hAnsi="Times New Roman" w:cs="Times New Roman"/>
          <w:sz w:val="28"/>
          <w:szCs w:val="28"/>
        </w:rPr>
        <w:t xml:space="preserve"> </w:t>
      </w:r>
      <w:proofErr w:type="spellStart"/>
      <w:r w:rsidR="006D2213" w:rsidRPr="006D2213">
        <w:rPr>
          <w:rFonts w:ascii="Times New Roman" w:hAnsi="Times New Roman" w:cs="Times New Roman"/>
          <w:sz w:val="28"/>
          <w:szCs w:val="28"/>
        </w:rPr>
        <w:t>басқару</w:t>
      </w:r>
      <w:proofErr w:type="spellEnd"/>
      <w:r w:rsidR="006D2213" w:rsidRPr="006D2213">
        <w:rPr>
          <w:rFonts w:ascii="Times New Roman" w:hAnsi="Times New Roman" w:cs="Times New Roman"/>
          <w:sz w:val="28"/>
          <w:szCs w:val="28"/>
        </w:rPr>
        <w:t>;</w:t>
      </w:r>
    </w:p>
    <w:p w14:paraId="55F8BF15" w14:textId="5A996283" w:rsidR="006D2213" w:rsidRDefault="006D2213" w:rsidP="00967C24">
      <w:pPr>
        <w:spacing w:after="0"/>
        <w:jc w:val="both"/>
        <w:rPr>
          <w:rFonts w:ascii="Times New Roman" w:hAnsi="Times New Roman" w:cs="Times New Roman"/>
          <w:sz w:val="28"/>
          <w:szCs w:val="28"/>
        </w:rPr>
      </w:pPr>
      <w:r w:rsidRPr="006D2213">
        <w:rPr>
          <w:rFonts w:ascii="Times New Roman" w:hAnsi="Times New Roman" w:cs="Times New Roman"/>
          <w:sz w:val="28"/>
          <w:szCs w:val="28"/>
        </w:rPr>
        <w:t xml:space="preserve"> </w:t>
      </w:r>
      <w:r w:rsidR="001C146C">
        <w:rPr>
          <w:rFonts w:ascii="Times New Roman" w:hAnsi="Times New Roman" w:cs="Times New Roman"/>
          <w:sz w:val="28"/>
          <w:szCs w:val="28"/>
        </w:rPr>
        <w:t xml:space="preserve">     </w:t>
      </w:r>
      <w:r w:rsidRPr="006D2213">
        <w:rPr>
          <w:rFonts w:ascii="Times New Roman" w:hAnsi="Times New Roman" w:cs="Times New Roman"/>
          <w:sz w:val="28"/>
          <w:szCs w:val="28"/>
        </w:rPr>
        <w:t xml:space="preserve">6) </w:t>
      </w:r>
      <w:r w:rsidR="001C146C">
        <w:rPr>
          <w:rFonts w:ascii="Times New Roman" w:hAnsi="Times New Roman" w:cs="Times New Roman"/>
          <w:sz w:val="28"/>
          <w:szCs w:val="28"/>
          <w:lang w:val="kk-KZ"/>
        </w:rPr>
        <w:t xml:space="preserve">ҰС </w:t>
      </w:r>
      <w:r w:rsidRPr="006D2213">
        <w:rPr>
          <w:rFonts w:ascii="Times New Roman" w:hAnsi="Times New Roman" w:cs="Times New Roman"/>
          <w:sz w:val="28"/>
          <w:szCs w:val="28"/>
        </w:rPr>
        <w:t xml:space="preserve">004-2020. </w:t>
      </w:r>
      <w:proofErr w:type="spellStart"/>
      <w:r w:rsidRPr="006D2213">
        <w:rPr>
          <w:rFonts w:ascii="Times New Roman" w:hAnsi="Times New Roman" w:cs="Times New Roman"/>
          <w:sz w:val="28"/>
          <w:szCs w:val="28"/>
        </w:rPr>
        <w:t>Ұйым</w:t>
      </w:r>
      <w:proofErr w:type="spellEnd"/>
      <w:r w:rsidRPr="006D2213">
        <w:rPr>
          <w:rFonts w:ascii="Times New Roman" w:hAnsi="Times New Roman" w:cs="Times New Roman"/>
          <w:sz w:val="28"/>
          <w:szCs w:val="28"/>
        </w:rPr>
        <w:t xml:space="preserve"> стандарты</w:t>
      </w:r>
      <w:proofErr w:type="gramStart"/>
      <w:r w:rsidRPr="006D2213">
        <w:rPr>
          <w:rFonts w:ascii="Times New Roman" w:hAnsi="Times New Roman" w:cs="Times New Roman"/>
          <w:sz w:val="28"/>
          <w:szCs w:val="28"/>
        </w:rPr>
        <w:t>.</w:t>
      </w:r>
      <w:proofErr w:type="gram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І</w:t>
      </w:r>
      <w:proofErr w:type="gramStart"/>
      <w:r w:rsidRPr="006D2213">
        <w:rPr>
          <w:rFonts w:ascii="Times New Roman" w:hAnsi="Times New Roman" w:cs="Times New Roman"/>
          <w:sz w:val="28"/>
          <w:szCs w:val="28"/>
        </w:rPr>
        <w:t>с</w:t>
      </w:r>
      <w:proofErr w:type="spellEnd"/>
      <w:proofErr w:type="gram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қағаздарын</w:t>
      </w:r>
      <w:proofErr w:type="spellEnd"/>
      <w:r w:rsidRPr="006D2213">
        <w:rPr>
          <w:rFonts w:ascii="Times New Roman" w:hAnsi="Times New Roman" w:cs="Times New Roman"/>
          <w:sz w:val="28"/>
          <w:szCs w:val="28"/>
        </w:rPr>
        <w:t xml:space="preserve"> </w:t>
      </w:r>
      <w:proofErr w:type="spellStart"/>
      <w:r w:rsidRPr="006D2213">
        <w:rPr>
          <w:rFonts w:ascii="Times New Roman" w:hAnsi="Times New Roman" w:cs="Times New Roman"/>
          <w:sz w:val="28"/>
          <w:szCs w:val="28"/>
        </w:rPr>
        <w:t>жүргізу</w:t>
      </w:r>
      <w:proofErr w:type="spellEnd"/>
      <w:r w:rsidRPr="006D2213">
        <w:rPr>
          <w:rFonts w:ascii="Times New Roman" w:hAnsi="Times New Roman" w:cs="Times New Roman"/>
          <w:sz w:val="28"/>
          <w:szCs w:val="28"/>
        </w:rPr>
        <w:t>.</w:t>
      </w:r>
    </w:p>
    <w:p w14:paraId="5AE752EE" w14:textId="77655C3C" w:rsidR="006D2213" w:rsidRDefault="006D2213">
      <w:pPr>
        <w:rPr>
          <w:rFonts w:ascii="Times New Roman" w:hAnsi="Times New Roman" w:cs="Times New Roman"/>
          <w:sz w:val="28"/>
          <w:szCs w:val="28"/>
        </w:rPr>
      </w:pPr>
    </w:p>
    <w:p w14:paraId="19D0922B" w14:textId="78E1A8DF" w:rsidR="005528A8" w:rsidRPr="00E64986" w:rsidRDefault="005528A8">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2B4DC7" w:rsidRPr="002B4DC7">
        <w:rPr>
          <w:rFonts w:ascii="Times New Roman" w:hAnsi="Times New Roman" w:cs="Times New Roman"/>
          <w:b/>
          <w:bCs/>
          <w:sz w:val="28"/>
          <w:szCs w:val="28"/>
          <w:lang w:val="kk-KZ"/>
        </w:rPr>
        <w:t>Тарау</w:t>
      </w:r>
      <w:r w:rsidR="002B4DC7">
        <w:rPr>
          <w:rFonts w:ascii="Times New Roman" w:hAnsi="Times New Roman" w:cs="Times New Roman"/>
          <w:b/>
          <w:bCs/>
          <w:sz w:val="28"/>
          <w:szCs w:val="28"/>
          <w:lang w:val="kk-KZ"/>
        </w:rPr>
        <w:t xml:space="preserve"> </w:t>
      </w:r>
      <w:r w:rsidRPr="00E64986">
        <w:rPr>
          <w:rFonts w:ascii="Times New Roman" w:hAnsi="Times New Roman" w:cs="Times New Roman"/>
          <w:b/>
          <w:bCs/>
          <w:sz w:val="28"/>
          <w:szCs w:val="28"/>
          <w:lang w:val="kk-KZ"/>
        </w:rPr>
        <w:t xml:space="preserve">3. Белгілер мен қысқартулар </w:t>
      </w:r>
    </w:p>
    <w:p w14:paraId="7737E1F1" w14:textId="41EF83E4" w:rsidR="005528A8" w:rsidRPr="00E64986" w:rsidRDefault="005528A8" w:rsidP="00801A9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64986">
        <w:rPr>
          <w:rFonts w:ascii="Times New Roman" w:hAnsi="Times New Roman" w:cs="Times New Roman"/>
          <w:sz w:val="28"/>
          <w:szCs w:val="28"/>
          <w:lang w:val="kk-KZ"/>
        </w:rPr>
        <w:t>4. Осы Ережеде мынадай белгілер мен қысқартулар қолданылады:</w:t>
      </w:r>
    </w:p>
    <w:p w14:paraId="7E551200" w14:textId="0767AFE9" w:rsidR="005528A8" w:rsidRPr="00E64986" w:rsidRDefault="005528A8" w:rsidP="00801A9E">
      <w:pPr>
        <w:spacing w:after="0"/>
        <w:rPr>
          <w:rFonts w:ascii="Times New Roman" w:hAnsi="Times New Roman" w:cs="Times New Roman"/>
          <w:sz w:val="28"/>
          <w:szCs w:val="28"/>
          <w:lang w:val="kk-KZ"/>
        </w:rPr>
      </w:pPr>
      <w:r w:rsidRPr="00E6498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E64986">
        <w:rPr>
          <w:rFonts w:ascii="Times New Roman" w:hAnsi="Times New Roman" w:cs="Times New Roman"/>
          <w:sz w:val="28"/>
          <w:szCs w:val="28"/>
          <w:lang w:val="kk-KZ"/>
        </w:rPr>
        <w:t xml:space="preserve">1) ӘБҚ-әкімшілік-басқару персоналы; </w:t>
      </w:r>
    </w:p>
    <w:p w14:paraId="472DFDE1" w14:textId="2FD41FF7" w:rsidR="005528A8" w:rsidRPr="00E64986" w:rsidRDefault="005528A8" w:rsidP="00801A9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64986">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E64986">
        <w:rPr>
          <w:rFonts w:ascii="Times New Roman" w:hAnsi="Times New Roman" w:cs="Times New Roman"/>
          <w:sz w:val="28"/>
          <w:szCs w:val="28"/>
          <w:lang w:val="kk-KZ"/>
        </w:rPr>
        <w:t xml:space="preserve">А. Байтұрсынов атындағы Қостанай Өңірлік университеті немесе Университет – "А. Байтұрсынов атындағы Қостанай Өңірлік университеті" Коммерциялық емес акционерлік қоғамы; </w:t>
      </w:r>
    </w:p>
    <w:p w14:paraId="7FD9E187" w14:textId="2F0791FC" w:rsidR="005528A8" w:rsidRPr="00E64986" w:rsidRDefault="005528A8" w:rsidP="00801A9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64986">
        <w:rPr>
          <w:rFonts w:ascii="Times New Roman" w:hAnsi="Times New Roman" w:cs="Times New Roman"/>
          <w:sz w:val="28"/>
          <w:szCs w:val="28"/>
          <w:lang w:val="kk-KZ"/>
        </w:rPr>
        <w:t xml:space="preserve">3) Комиссия-қосымша ақылар мен сыйлықақылар тағайындау жөніндегі комиссия; </w:t>
      </w:r>
    </w:p>
    <w:p w14:paraId="7FCEC96D" w14:textId="1A44F492" w:rsidR="005528A8" w:rsidRPr="005528A8" w:rsidRDefault="005528A8" w:rsidP="00801A9E">
      <w:pPr>
        <w:spacing w:after="0"/>
        <w:rPr>
          <w:rFonts w:ascii="Times New Roman" w:hAnsi="Times New Roman" w:cs="Times New Roman"/>
          <w:sz w:val="28"/>
          <w:szCs w:val="28"/>
        </w:rPr>
      </w:pPr>
      <w:r>
        <w:rPr>
          <w:rFonts w:ascii="Times New Roman" w:hAnsi="Times New Roman" w:cs="Times New Roman"/>
          <w:sz w:val="28"/>
          <w:szCs w:val="28"/>
          <w:lang w:val="kk-KZ"/>
        </w:rPr>
        <w:t xml:space="preserve">        </w:t>
      </w:r>
      <w:r w:rsidRPr="005528A8">
        <w:rPr>
          <w:rFonts w:ascii="Times New Roman" w:hAnsi="Times New Roman" w:cs="Times New Roman"/>
          <w:sz w:val="28"/>
          <w:szCs w:val="28"/>
        </w:rPr>
        <w:t xml:space="preserve">4) КБ – </w:t>
      </w:r>
      <w:proofErr w:type="spellStart"/>
      <w:r w:rsidRPr="005528A8">
        <w:rPr>
          <w:rFonts w:ascii="Times New Roman" w:hAnsi="Times New Roman" w:cs="Times New Roman"/>
          <w:sz w:val="28"/>
          <w:szCs w:val="28"/>
        </w:rPr>
        <w:t>қызмет</w:t>
      </w:r>
      <w:proofErr w:type="spellEnd"/>
      <w:r w:rsidRPr="005528A8">
        <w:rPr>
          <w:rFonts w:ascii="Times New Roman" w:hAnsi="Times New Roman" w:cs="Times New Roman"/>
          <w:sz w:val="28"/>
          <w:szCs w:val="28"/>
        </w:rPr>
        <w:t xml:space="preserve"> </w:t>
      </w:r>
      <w:proofErr w:type="spellStart"/>
      <w:r w:rsidRPr="005528A8">
        <w:rPr>
          <w:rFonts w:ascii="Times New Roman" w:hAnsi="Times New Roman" w:cs="Times New Roman"/>
          <w:sz w:val="28"/>
          <w:szCs w:val="28"/>
        </w:rPr>
        <w:t>көрсетуші</w:t>
      </w:r>
      <w:proofErr w:type="spellEnd"/>
      <w:r w:rsidRPr="005528A8">
        <w:rPr>
          <w:rFonts w:ascii="Times New Roman" w:hAnsi="Times New Roman" w:cs="Times New Roman"/>
          <w:sz w:val="28"/>
          <w:szCs w:val="28"/>
        </w:rPr>
        <w:t xml:space="preserve"> персонал; </w:t>
      </w:r>
    </w:p>
    <w:p w14:paraId="06905998" w14:textId="6FA0EB3B" w:rsidR="006D2213" w:rsidRPr="005528A8" w:rsidRDefault="00DB7066" w:rsidP="00801A9E">
      <w:pPr>
        <w:spacing w:after="0"/>
        <w:rPr>
          <w:rFonts w:ascii="Times New Roman" w:hAnsi="Times New Roman" w:cs="Times New Roman"/>
          <w:sz w:val="28"/>
          <w:szCs w:val="28"/>
        </w:rPr>
      </w:pPr>
      <w:r>
        <w:rPr>
          <w:rFonts w:ascii="Times New Roman" w:hAnsi="Times New Roman" w:cs="Times New Roman"/>
          <w:sz w:val="28"/>
          <w:szCs w:val="28"/>
          <w:lang w:val="kk-KZ"/>
        </w:rPr>
        <w:t xml:space="preserve">        </w:t>
      </w:r>
      <w:r w:rsidR="005528A8" w:rsidRPr="005528A8">
        <w:rPr>
          <w:rFonts w:ascii="Times New Roman" w:hAnsi="Times New Roman" w:cs="Times New Roman"/>
          <w:sz w:val="28"/>
          <w:szCs w:val="28"/>
        </w:rPr>
        <w:t>5) І</w:t>
      </w:r>
      <w:proofErr w:type="gramStart"/>
      <w:r w:rsidR="005528A8" w:rsidRPr="005528A8">
        <w:rPr>
          <w:rFonts w:ascii="Times New Roman" w:hAnsi="Times New Roman" w:cs="Times New Roman"/>
          <w:sz w:val="28"/>
          <w:szCs w:val="28"/>
        </w:rPr>
        <w:t>СБ</w:t>
      </w:r>
      <w:proofErr w:type="gramEnd"/>
      <w:r w:rsidR="005528A8" w:rsidRPr="005528A8">
        <w:rPr>
          <w:rFonts w:ascii="Times New Roman" w:hAnsi="Times New Roman" w:cs="Times New Roman"/>
          <w:sz w:val="28"/>
          <w:szCs w:val="28"/>
        </w:rPr>
        <w:t xml:space="preserve"> – </w:t>
      </w:r>
      <w:proofErr w:type="spellStart"/>
      <w:r w:rsidR="005528A8" w:rsidRPr="005528A8">
        <w:rPr>
          <w:rFonts w:ascii="Times New Roman" w:hAnsi="Times New Roman" w:cs="Times New Roman"/>
          <w:sz w:val="28"/>
          <w:szCs w:val="28"/>
        </w:rPr>
        <w:t>оқу-көмекші</w:t>
      </w:r>
      <w:proofErr w:type="spellEnd"/>
      <w:r w:rsidR="005528A8" w:rsidRPr="005528A8">
        <w:rPr>
          <w:rFonts w:ascii="Times New Roman" w:hAnsi="Times New Roman" w:cs="Times New Roman"/>
          <w:sz w:val="28"/>
          <w:szCs w:val="28"/>
        </w:rPr>
        <w:t xml:space="preserve"> персонал.</w:t>
      </w:r>
    </w:p>
    <w:p w14:paraId="27D74841" w14:textId="77777777" w:rsidR="00967C24" w:rsidRDefault="00DB7066">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2B2B4AB3" w14:textId="610316F7" w:rsidR="00DB7066" w:rsidRDefault="00DB7066" w:rsidP="002B4DC7">
      <w:pPr>
        <w:spacing w:after="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 </w:t>
      </w:r>
      <w:r w:rsidR="00563B0A">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 </w:t>
      </w:r>
      <w:r w:rsidR="002B4DC7" w:rsidRPr="002B4DC7">
        <w:rPr>
          <w:rFonts w:ascii="Times New Roman" w:hAnsi="Times New Roman" w:cs="Times New Roman"/>
          <w:b/>
          <w:bCs/>
          <w:sz w:val="28"/>
          <w:szCs w:val="28"/>
          <w:lang w:val="kk-KZ"/>
        </w:rPr>
        <w:t>Тарау</w:t>
      </w:r>
      <w:r w:rsidR="002B4DC7">
        <w:rPr>
          <w:rFonts w:ascii="Times New Roman" w:hAnsi="Times New Roman" w:cs="Times New Roman"/>
          <w:b/>
          <w:bCs/>
          <w:sz w:val="28"/>
          <w:szCs w:val="28"/>
          <w:lang w:val="kk-KZ"/>
        </w:rPr>
        <w:t xml:space="preserve"> </w:t>
      </w:r>
      <w:r w:rsidRPr="00E64986">
        <w:rPr>
          <w:rFonts w:ascii="Times New Roman" w:hAnsi="Times New Roman" w:cs="Times New Roman"/>
          <w:b/>
          <w:bCs/>
          <w:sz w:val="28"/>
          <w:szCs w:val="28"/>
          <w:lang w:val="kk-KZ"/>
        </w:rPr>
        <w:t xml:space="preserve">4. Қосымша ақылар мен сыйақыларды тағайындау жөніндегі комиссияның мақсаттары, міндеттері мен функциялары </w:t>
      </w:r>
    </w:p>
    <w:p w14:paraId="4E94E157" w14:textId="77777777" w:rsidR="002B4DC7" w:rsidRPr="00E64986" w:rsidRDefault="002B4DC7" w:rsidP="002B4DC7">
      <w:pPr>
        <w:spacing w:after="0"/>
        <w:jc w:val="both"/>
        <w:rPr>
          <w:rFonts w:ascii="Times New Roman" w:hAnsi="Times New Roman" w:cs="Times New Roman"/>
          <w:b/>
          <w:bCs/>
          <w:sz w:val="28"/>
          <w:szCs w:val="28"/>
          <w:lang w:val="kk-KZ"/>
        </w:rPr>
      </w:pPr>
    </w:p>
    <w:p w14:paraId="2B4E5AA1" w14:textId="56A21F3E" w:rsidR="006D2213" w:rsidRPr="000F013A" w:rsidRDefault="00DB7066" w:rsidP="002B4DC7">
      <w:pPr>
        <w:spacing w:after="0"/>
        <w:jc w:val="both"/>
        <w:rPr>
          <w:rFonts w:ascii="Times New Roman" w:hAnsi="Times New Roman" w:cs="Times New Roman"/>
          <w:sz w:val="28"/>
          <w:szCs w:val="28"/>
          <w:lang w:val="kk-KZ"/>
        </w:rPr>
      </w:pPr>
      <w:r w:rsidRPr="000F013A">
        <w:rPr>
          <w:rFonts w:ascii="Times New Roman" w:hAnsi="Times New Roman" w:cs="Times New Roman"/>
          <w:sz w:val="28"/>
          <w:szCs w:val="28"/>
          <w:lang w:val="kk-KZ"/>
        </w:rPr>
        <w:t xml:space="preserve">       5. Қосымша ақылар мен сыйлықақылар тағайындау жөніндегі комиссия (бұдан әрі – Комиссия) қызметінің мақсаты қызметкерлерге негізгі жалақыға қосымша ақының барлық түрлерін қарау болып табылады: ӘБҚ, ПБ, ІСБ лауазымдарын қоса атқарғаны үшін; қызмет көрсету аймағын кеңейту (лауазымдық нұсқаулықта көзделмеген қосымша, маңызды, күрделі жұмыстар); уақытша болмаған қызметкердің міндеттерін атқару (алмастыру) ; дербес қосымша ақылар (кәсіби білімдері мен практикалық дағдыларының жоғары деңгейі үшін, өндірістік міндеттерді шешудің инновациялық тәсілдері мен әдістерін әзірлеу және енгізу үшін, жоғары білікті және құзыретті мамандарды тарту мақсатында, құрылымдық бөлімше жұмысының жоғары көрсеткіштері үшін);</w:t>
      </w:r>
      <w:r w:rsidR="000F013A" w:rsidRPr="000F013A">
        <w:rPr>
          <w:rFonts w:ascii="Times New Roman" w:hAnsi="Times New Roman" w:cs="Times New Roman"/>
          <w:sz w:val="28"/>
          <w:szCs w:val="28"/>
          <w:lang w:val="kk-KZ"/>
        </w:rPr>
        <w:t xml:space="preserve"> ғылыми дәрежесі немесе ғылыми атағы үшін ішкі қосымша ақылар; сыйлықтар.</w:t>
      </w:r>
    </w:p>
    <w:p w14:paraId="73E5A0D2" w14:textId="6834651F" w:rsidR="006D2213" w:rsidRPr="000F013A" w:rsidRDefault="000F013A" w:rsidP="005676A1">
      <w:pPr>
        <w:spacing w:after="0"/>
        <w:rPr>
          <w:rFonts w:ascii="Times New Roman" w:hAnsi="Times New Roman" w:cs="Times New Roman"/>
          <w:sz w:val="28"/>
          <w:szCs w:val="28"/>
        </w:rPr>
      </w:pPr>
      <w:r w:rsidRPr="000F013A">
        <w:rPr>
          <w:rFonts w:ascii="Times New Roman" w:hAnsi="Times New Roman" w:cs="Times New Roman"/>
          <w:sz w:val="28"/>
          <w:szCs w:val="28"/>
          <w:lang w:val="kk-KZ"/>
        </w:rPr>
        <w:t xml:space="preserve">     </w:t>
      </w:r>
      <w:r w:rsidRPr="000F013A">
        <w:rPr>
          <w:rFonts w:ascii="Times New Roman" w:hAnsi="Times New Roman" w:cs="Times New Roman"/>
          <w:sz w:val="28"/>
          <w:szCs w:val="28"/>
        </w:rPr>
        <w:t xml:space="preserve">6. </w:t>
      </w:r>
      <w:proofErr w:type="spellStart"/>
      <w:r w:rsidRPr="000F013A">
        <w:rPr>
          <w:rFonts w:ascii="Times New Roman" w:hAnsi="Times New Roman" w:cs="Times New Roman"/>
          <w:sz w:val="28"/>
          <w:szCs w:val="28"/>
        </w:rPr>
        <w:t>Комиссияның</w:t>
      </w:r>
      <w:proofErr w:type="spellEnd"/>
      <w:r w:rsidRPr="000F013A">
        <w:rPr>
          <w:rFonts w:ascii="Times New Roman" w:hAnsi="Times New Roman" w:cs="Times New Roman"/>
          <w:sz w:val="28"/>
          <w:szCs w:val="28"/>
        </w:rPr>
        <w:t xml:space="preserve"> </w:t>
      </w:r>
      <w:proofErr w:type="spellStart"/>
      <w:r w:rsidRPr="000F013A">
        <w:rPr>
          <w:rFonts w:ascii="Times New Roman" w:hAnsi="Times New Roman" w:cs="Times New Roman"/>
          <w:sz w:val="28"/>
          <w:szCs w:val="28"/>
        </w:rPr>
        <w:t>негізгі</w:t>
      </w:r>
      <w:proofErr w:type="spellEnd"/>
      <w:r w:rsidRPr="000F013A">
        <w:rPr>
          <w:rFonts w:ascii="Times New Roman" w:hAnsi="Times New Roman" w:cs="Times New Roman"/>
          <w:sz w:val="28"/>
          <w:szCs w:val="28"/>
        </w:rPr>
        <w:t xml:space="preserve"> </w:t>
      </w:r>
      <w:proofErr w:type="spellStart"/>
      <w:r w:rsidRPr="000F013A">
        <w:rPr>
          <w:rFonts w:ascii="Times New Roman" w:hAnsi="Times New Roman" w:cs="Times New Roman"/>
          <w:sz w:val="28"/>
          <w:szCs w:val="28"/>
        </w:rPr>
        <w:t>міндеттері</w:t>
      </w:r>
      <w:proofErr w:type="spellEnd"/>
      <w:r w:rsidRPr="000F013A">
        <w:rPr>
          <w:rFonts w:ascii="Times New Roman" w:hAnsi="Times New Roman" w:cs="Times New Roman"/>
          <w:sz w:val="28"/>
          <w:szCs w:val="28"/>
        </w:rPr>
        <w:t xml:space="preserve"> </w:t>
      </w:r>
      <w:proofErr w:type="spellStart"/>
      <w:r w:rsidRPr="000F013A">
        <w:rPr>
          <w:rFonts w:ascii="Times New Roman" w:hAnsi="Times New Roman" w:cs="Times New Roman"/>
          <w:sz w:val="28"/>
          <w:szCs w:val="28"/>
        </w:rPr>
        <w:t>болып</w:t>
      </w:r>
      <w:proofErr w:type="spellEnd"/>
      <w:r w:rsidRPr="000F013A">
        <w:rPr>
          <w:rFonts w:ascii="Times New Roman" w:hAnsi="Times New Roman" w:cs="Times New Roman"/>
          <w:sz w:val="28"/>
          <w:szCs w:val="28"/>
        </w:rPr>
        <w:t xml:space="preserve"> </w:t>
      </w:r>
      <w:proofErr w:type="spellStart"/>
      <w:r w:rsidRPr="000F013A">
        <w:rPr>
          <w:rFonts w:ascii="Times New Roman" w:hAnsi="Times New Roman" w:cs="Times New Roman"/>
          <w:sz w:val="28"/>
          <w:szCs w:val="28"/>
        </w:rPr>
        <w:t>табылады</w:t>
      </w:r>
      <w:proofErr w:type="spellEnd"/>
      <w:r w:rsidRPr="000F013A">
        <w:rPr>
          <w:rFonts w:ascii="Times New Roman" w:hAnsi="Times New Roman" w:cs="Times New Roman"/>
          <w:sz w:val="28"/>
          <w:szCs w:val="28"/>
        </w:rPr>
        <w:t>:</w:t>
      </w:r>
    </w:p>
    <w:p w14:paraId="63FC217C" w14:textId="63B5745A" w:rsidR="000F013A" w:rsidRPr="00E64986" w:rsidRDefault="000F013A" w:rsidP="005676A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64986">
        <w:rPr>
          <w:rFonts w:ascii="Times New Roman" w:hAnsi="Times New Roman" w:cs="Times New Roman"/>
          <w:sz w:val="28"/>
          <w:szCs w:val="28"/>
          <w:lang w:val="kk-KZ"/>
        </w:rPr>
        <w:t>1) басқарма мүшелерінің – бағыттар бойынша проректорлардың, құрылымдық бөлімшелер басшыларының университет қызметкерлеріне қосымша ақыларды тағайындау немесе ұлғайту, сондай-ақ оларға сыйлықақы беру туралы қызметтік жазбаларын қарау.</w:t>
      </w:r>
    </w:p>
    <w:p w14:paraId="39EE3E0A" w14:textId="159C7AA7" w:rsidR="000F013A" w:rsidRPr="000F013A" w:rsidRDefault="000F013A" w:rsidP="005676A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64986">
        <w:rPr>
          <w:rFonts w:ascii="Times New Roman" w:hAnsi="Times New Roman" w:cs="Times New Roman"/>
          <w:sz w:val="28"/>
          <w:szCs w:val="28"/>
          <w:lang w:val="kk-KZ"/>
        </w:rPr>
        <w:t>2) бұл үшін нақты негіздер болған кезде бұрын тағайындалған қосымша ақыларды алу немесе азайту мәселелерін қарау (лауазымдық міндеттерін сапасыз орындау фактілері анықталған кезде, бұрын қосымша ақының белгіленуіне әкеп соққан еңбек жағдайлары өзгерген кезде).</w:t>
      </w:r>
    </w:p>
    <w:p w14:paraId="7BA15E96" w14:textId="78D476DE" w:rsidR="006D2213" w:rsidRPr="00801A9E" w:rsidRDefault="00801A9E" w:rsidP="005676A1">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lang w:val="kk-KZ"/>
        </w:rPr>
        <w:t xml:space="preserve">  7</w:t>
      </w:r>
      <w:r>
        <w:rPr>
          <w:rFonts w:ascii="Times New Roman" w:hAnsi="Times New Roman" w:cs="Times New Roman"/>
          <w:sz w:val="28"/>
          <w:szCs w:val="28"/>
        </w:rPr>
        <w:t xml:space="preserve">. </w:t>
      </w:r>
      <w:proofErr w:type="spellStart"/>
      <w:r w:rsidR="000F013A" w:rsidRPr="00801A9E">
        <w:rPr>
          <w:rFonts w:ascii="Times New Roman" w:hAnsi="Times New Roman" w:cs="Times New Roman"/>
          <w:sz w:val="28"/>
          <w:szCs w:val="28"/>
        </w:rPr>
        <w:t>Комиссияның</w:t>
      </w:r>
      <w:proofErr w:type="spellEnd"/>
      <w:r w:rsidR="000F013A" w:rsidRPr="00801A9E">
        <w:rPr>
          <w:rFonts w:ascii="Times New Roman" w:hAnsi="Times New Roman" w:cs="Times New Roman"/>
          <w:sz w:val="28"/>
          <w:szCs w:val="28"/>
        </w:rPr>
        <w:t xml:space="preserve"> </w:t>
      </w:r>
      <w:proofErr w:type="spellStart"/>
      <w:r w:rsidR="000F013A" w:rsidRPr="00801A9E">
        <w:rPr>
          <w:rFonts w:ascii="Times New Roman" w:hAnsi="Times New Roman" w:cs="Times New Roman"/>
          <w:sz w:val="28"/>
          <w:szCs w:val="28"/>
        </w:rPr>
        <w:t>функциялары</w:t>
      </w:r>
      <w:proofErr w:type="spellEnd"/>
      <w:r w:rsidR="000F013A" w:rsidRPr="00801A9E">
        <w:rPr>
          <w:rFonts w:ascii="Times New Roman" w:hAnsi="Times New Roman" w:cs="Times New Roman"/>
          <w:sz w:val="28"/>
          <w:szCs w:val="28"/>
        </w:rPr>
        <w:t xml:space="preserve"> </w:t>
      </w:r>
      <w:proofErr w:type="spellStart"/>
      <w:r w:rsidR="000F013A" w:rsidRPr="00801A9E">
        <w:rPr>
          <w:rFonts w:ascii="Times New Roman" w:hAnsi="Times New Roman" w:cs="Times New Roman"/>
          <w:sz w:val="28"/>
          <w:szCs w:val="28"/>
        </w:rPr>
        <w:t>мыналар</w:t>
      </w:r>
      <w:proofErr w:type="spellEnd"/>
      <w:r w:rsidR="000F013A" w:rsidRPr="00801A9E">
        <w:rPr>
          <w:rFonts w:ascii="Times New Roman" w:hAnsi="Times New Roman" w:cs="Times New Roman"/>
          <w:sz w:val="28"/>
          <w:szCs w:val="28"/>
        </w:rPr>
        <w:t xml:space="preserve"> </w:t>
      </w:r>
      <w:proofErr w:type="spellStart"/>
      <w:r w:rsidR="000F013A" w:rsidRPr="00801A9E">
        <w:rPr>
          <w:rFonts w:ascii="Times New Roman" w:hAnsi="Times New Roman" w:cs="Times New Roman"/>
          <w:sz w:val="28"/>
          <w:szCs w:val="28"/>
        </w:rPr>
        <w:t>болып</w:t>
      </w:r>
      <w:proofErr w:type="spellEnd"/>
      <w:r w:rsidR="000F013A" w:rsidRPr="00801A9E">
        <w:rPr>
          <w:rFonts w:ascii="Times New Roman" w:hAnsi="Times New Roman" w:cs="Times New Roman"/>
          <w:sz w:val="28"/>
          <w:szCs w:val="28"/>
        </w:rPr>
        <w:t xml:space="preserve"> </w:t>
      </w:r>
      <w:proofErr w:type="spellStart"/>
      <w:r w:rsidR="000F013A" w:rsidRPr="00801A9E">
        <w:rPr>
          <w:rFonts w:ascii="Times New Roman" w:hAnsi="Times New Roman" w:cs="Times New Roman"/>
          <w:sz w:val="28"/>
          <w:szCs w:val="28"/>
        </w:rPr>
        <w:t>табылады</w:t>
      </w:r>
      <w:proofErr w:type="spellEnd"/>
      <w:r w:rsidR="000F013A" w:rsidRPr="00801A9E">
        <w:rPr>
          <w:rFonts w:ascii="Times New Roman" w:hAnsi="Times New Roman" w:cs="Times New Roman"/>
          <w:sz w:val="28"/>
          <w:szCs w:val="28"/>
        </w:rPr>
        <w:t>:</w:t>
      </w:r>
    </w:p>
    <w:p w14:paraId="1CA11D49" w14:textId="77777777" w:rsidR="000F013A" w:rsidRPr="00E64986" w:rsidRDefault="000F013A" w:rsidP="005676A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64986">
        <w:rPr>
          <w:rFonts w:ascii="Times New Roman" w:hAnsi="Times New Roman" w:cs="Times New Roman"/>
          <w:sz w:val="28"/>
          <w:szCs w:val="28"/>
          <w:lang w:val="kk-KZ"/>
        </w:rPr>
        <w:t xml:space="preserve">1) басқарма төрағасы-ректорға қызметкерге қосымша ақыларды белгілеу / алу / өзгерту туралы ұсынымдар дайындау; </w:t>
      </w:r>
    </w:p>
    <w:p w14:paraId="463ECA9B" w14:textId="77777777" w:rsidR="000F013A" w:rsidRDefault="000F013A" w:rsidP="005676A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64986">
        <w:rPr>
          <w:rFonts w:ascii="Times New Roman" w:hAnsi="Times New Roman" w:cs="Times New Roman"/>
          <w:sz w:val="28"/>
          <w:szCs w:val="28"/>
          <w:lang w:val="kk-KZ"/>
        </w:rPr>
        <w:t>2) университет қызметкерлеріне ұсынылатын қосымша ақы мөлшерін анықтау;</w:t>
      </w:r>
      <w:r w:rsidRPr="000F013A">
        <w:rPr>
          <w:rFonts w:ascii="Times New Roman" w:hAnsi="Times New Roman" w:cs="Times New Roman"/>
          <w:sz w:val="28"/>
          <w:szCs w:val="28"/>
          <w:lang w:val="kk-KZ"/>
        </w:rPr>
        <w:t xml:space="preserve"> </w:t>
      </w:r>
    </w:p>
    <w:p w14:paraId="773CC48C" w14:textId="382E8984" w:rsidR="000F013A" w:rsidRDefault="000F013A" w:rsidP="005676A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F013A">
        <w:rPr>
          <w:rFonts w:ascii="Times New Roman" w:hAnsi="Times New Roman" w:cs="Times New Roman"/>
          <w:sz w:val="28"/>
          <w:szCs w:val="28"/>
          <w:lang w:val="kk-KZ"/>
        </w:rPr>
        <w:t xml:space="preserve">3) еңбекке ақы төлеу қорындағы бар қаражатты ескере отырып, университеттің қосымша ақылар жүйесі бойынша ұсыныстарды қарау және енгізу; </w:t>
      </w:r>
      <w:r w:rsidR="00801A9E">
        <w:rPr>
          <w:rFonts w:ascii="Times New Roman" w:hAnsi="Times New Roman" w:cs="Times New Roman"/>
          <w:sz w:val="28"/>
          <w:szCs w:val="28"/>
          <w:lang w:val="kk-KZ"/>
        </w:rPr>
        <w:t xml:space="preserve"> </w:t>
      </w:r>
    </w:p>
    <w:p w14:paraId="576CE273" w14:textId="77777777" w:rsidR="000F013A" w:rsidRDefault="000F013A" w:rsidP="005676A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F013A">
        <w:rPr>
          <w:rFonts w:ascii="Times New Roman" w:hAnsi="Times New Roman" w:cs="Times New Roman"/>
          <w:sz w:val="28"/>
          <w:szCs w:val="28"/>
          <w:lang w:val="kk-KZ"/>
        </w:rPr>
        <w:t xml:space="preserve">4) қызметкерлерге қосымша ақыларға көзделген қаржы қаражатын ұтымды пайдалану жөніндегі ұсыныстарды қарау, әзірлеу және енгізу болып табылады; </w:t>
      </w:r>
    </w:p>
    <w:p w14:paraId="1C6D5C60" w14:textId="77777777" w:rsidR="000F013A" w:rsidRDefault="000F013A" w:rsidP="00801A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F013A">
        <w:rPr>
          <w:rFonts w:ascii="Times New Roman" w:hAnsi="Times New Roman" w:cs="Times New Roman"/>
          <w:sz w:val="28"/>
          <w:szCs w:val="28"/>
          <w:lang w:val="kk-KZ"/>
        </w:rPr>
        <w:t xml:space="preserve">5) университет қызметкерлеріне қосымша ақы тағайындау процесінің ашықтығын қамтамасыз ету; </w:t>
      </w:r>
    </w:p>
    <w:p w14:paraId="293F1B6E" w14:textId="77777777" w:rsidR="000F013A" w:rsidRDefault="000F013A" w:rsidP="00801A9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F013A">
        <w:rPr>
          <w:rFonts w:ascii="Times New Roman" w:hAnsi="Times New Roman" w:cs="Times New Roman"/>
          <w:sz w:val="28"/>
          <w:szCs w:val="28"/>
          <w:lang w:val="kk-KZ"/>
        </w:rPr>
        <w:t xml:space="preserve">6) қосымша ақылар жүйесі және ынталандыру сипатындағы өзге де нысандар бойынша ұсыныстар әзірлеу; </w:t>
      </w:r>
    </w:p>
    <w:p w14:paraId="40375752" w14:textId="7A9F4175" w:rsidR="006D2213" w:rsidRDefault="000F013A" w:rsidP="002B4DC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0F013A">
        <w:rPr>
          <w:rFonts w:ascii="Times New Roman" w:hAnsi="Times New Roman" w:cs="Times New Roman"/>
          <w:sz w:val="28"/>
          <w:szCs w:val="28"/>
          <w:lang w:val="kk-KZ"/>
        </w:rPr>
        <w:t>7) университет қызметкерлері арасында ынталандыру және өтемақы сипатындағы қосымша ақылар мен үстемеақыларды белгілеу (алып тастау) мәселелері бойынша ақпараттық-түсіндіру жұмыстарын жүргізу.</w:t>
      </w:r>
    </w:p>
    <w:p w14:paraId="4A9F29AD" w14:textId="77777777" w:rsidR="002B4DC7" w:rsidRPr="00DB7066" w:rsidRDefault="002B4DC7" w:rsidP="002B4DC7">
      <w:pPr>
        <w:spacing w:after="0"/>
        <w:jc w:val="both"/>
        <w:rPr>
          <w:rFonts w:ascii="Times New Roman" w:hAnsi="Times New Roman" w:cs="Times New Roman"/>
          <w:sz w:val="28"/>
          <w:szCs w:val="28"/>
          <w:lang w:val="kk-KZ"/>
        </w:rPr>
      </w:pPr>
    </w:p>
    <w:p w14:paraId="4D2122C1" w14:textId="238C5061" w:rsidR="006D2213" w:rsidRDefault="006247D2" w:rsidP="002B4DC7">
      <w:pPr>
        <w:spacing w:after="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2B4DC7" w:rsidRPr="002B4DC7">
        <w:rPr>
          <w:rFonts w:ascii="Times New Roman" w:hAnsi="Times New Roman" w:cs="Times New Roman"/>
          <w:b/>
          <w:bCs/>
          <w:sz w:val="28"/>
          <w:szCs w:val="28"/>
          <w:lang w:val="kk-KZ"/>
        </w:rPr>
        <w:t>Тарау</w:t>
      </w:r>
      <w:r w:rsidR="002B4DC7">
        <w:rPr>
          <w:rFonts w:ascii="Times New Roman" w:hAnsi="Times New Roman" w:cs="Times New Roman"/>
          <w:b/>
          <w:bCs/>
          <w:sz w:val="28"/>
          <w:szCs w:val="28"/>
          <w:lang w:val="kk-KZ"/>
        </w:rPr>
        <w:t xml:space="preserve"> </w:t>
      </w:r>
      <w:r w:rsidR="00E64986" w:rsidRPr="00E64986">
        <w:rPr>
          <w:rFonts w:ascii="Times New Roman" w:hAnsi="Times New Roman" w:cs="Times New Roman"/>
          <w:b/>
          <w:bCs/>
          <w:sz w:val="28"/>
          <w:szCs w:val="28"/>
          <w:lang w:val="kk-KZ"/>
        </w:rPr>
        <w:t>5. Қосымша ақылар мен сыйлықтар тағайындау жөніндегі комиссияның құрамы және оның жұмыс тәртібі</w:t>
      </w:r>
    </w:p>
    <w:p w14:paraId="58F46776" w14:textId="77777777" w:rsidR="002B4DC7" w:rsidRPr="00E64986" w:rsidRDefault="002B4DC7" w:rsidP="006247D2">
      <w:pPr>
        <w:spacing w:after="0"/>
        <w:jc w:val="both"/>
        <w:rPr>
          <w:rFonts w:ascii="Times New Roman" w:hAnsi="Times New Roman" w:cs="Times New Roman"/>
          <w:b/>
          <w:bCs/>
          <w:sz w:val="28"/>
          <w:szCs w:val="28"/>
          <w:lang w:val="kk-KZ"/>
        </w:rPr>
      </w:pPr>
    </w:p>
    <w:p w14:paraId="2D9953DF" w14:textId="4B1B7B3D" w:rsidR="00E64986" w:rsidRPr="00E64986"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64986" w:rsidRPr="00E64986">
        <w:rPr>
          <w:rFonts w:ascii="Times New Roman" w:hAnsi="Times New Roman" w:cs="Times New Roman"/>
          <w:sz w:val="28"/>
          <w:szCs w:val="28"/>
          <w:lang w:val="kk-KZ"/>
        </w:rPr>
        <w:t>8. Комиссия Басқарма Төрағасы – Ректордың бұйрығымен құрылады.</w:t>
      </w:r>
    </w:p>
    <w:p w14:paraId="6E334CC1" w14:textId="3710E388" w:rsidR="00E64986" w:rsidRPr="00E64986"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64986" w:rsidRPr="00E64986">
        <w:rPr>
          <w:rFonts w:ascii="Times New Roman" w:hAnsi="Times New Roman" w:cs="Times New Roman"/>
          <w:sz w:val="28"/>
          <w:szCs w:val="28"/>
          <w:lang w:val="kk-KZ"/>
        </w:rPr>
        <w:t>9. Комиссия мынадай құрамда құрылады:</w:t>
      </w:r>
    </w:p>
    <w:p w14:paraId="4114718A" w14:textId="33804D8A" w:rsidR="00E64986" w:rsidRPr="00E64986"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64986" w:rsidRPr="00E64986">
        <w:rPr>
          <w:rFonts w:ascii="Times New Roman" w:hAnsi="Times New Roman" w:cs="Times New Roman"/>
          <w:sz w:val="28"/>
          <w:szCs w:val="28"/>
          <w:lang w:val="kk-KZ"/>
        </w:rPr>
        <w:t>1) Комиссия төрағасы – Басқарма мүшесі, бағыт бойынша проректор;</w:t>
      </w:r>
    </w:p>
    <w:p w14:paraId="0F12ECD1" w14:textId="7C1BD176" w:rsidR="006D2213"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64986" w:rsidRPr="00E64986">
        <w:rPr>
          <w:rFonts w:ascii="Times New Roman" w:hAnsi="Times New Roman" w:cs="Times New Roman"/>
          <w:sz w:val="28"/>
          <w:szCs w:val="28"/>
          <w:lang w:val="kk-KZ"/>
        </w:rPr>
        <w:t>2) комиссия төрағасының орынбасары – Қаржы және экономикалық жоспарлау басқармасының басшысы;</w:t>
      </w:r>
    </w:p>
    <w:p w14:paraId="21B3A600" w14:textId="2DD0462A" w:rsidR="00E64986"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64986" w:rsidRPr="00E64986">
        <w:rPr>
          <w:rFonts w:ascii="Times New Roman" w:hAnsi="Times New Roman" w:cs="Times New Roman"/>
          <w:sz w:val="28"/>
          <w:szCs w:val="28"/>
          <w:lang w:val="kk-KZ"/>
        </w:rPr>
        <w:t>3) құрамында кемінде 3 (үш) адам бар комиссия мүшелері (заң бөлімінің басшысы немесе қызметкерлері, университеттің құрылымдық бөлімшелерінің қызметкерлері, кәсіподақ ұйымының төрағасы, сыбайлас жемқорлыққа қарсы іс-қимыл Кеңсесінің Басшысы қатарынан).</w:t>
      </w:r>
    </w:p>
    <w:p w14:paraId="557531BC" w14:textId="5674DAD4" w:rsidR="00E64986" w:rsidRPr="00E64986"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64986" w:rsidRPr="00E64986">
        <w:rPr>
          <w:rFonts w:ascii="Times New Roman" w:hAnsi="Times New Roman" w:cs="Times New Roman"/>
          <w:sz w:val="28"/>
          <w:szCs w:val="28"/>
          <w:lang w:val="kk-KZ"/>
        </w:rPr>
        <w:t>10. Комиссия хатшысы болып қаржы және экономикалық жоспарлау басқармасының қызметкері тағайындалады. Комиссия хатшысы Комиссия мүшелерінің құрамына кірмейді және дауыс беру құқығы жоқ.</w:t>
      </w:r>
    </w:p>
    <w:p w14:paraId="58C7FCF2" w14:textId="05C992C5" w:rsidR="00E64986"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64986" w:rsidRPr="00E64986">
        <w:rPr>
          <w:rFonts w:ascii="Times New Roman" w:hAnsi="Times New Roman" w:cs="Times New Roman"/>
          <w:sz w:val="28"/>
          <w:szCs w:val="28"/>
          <w:lang w:val="kk-KZ"/>
        </w:rPr>
        <w:t>11. Комиссия құрамы үш жылға қалыптастырылады. Қажет болған жағдайда Комиссия құрамына өзгерістер мен толықтырулар енгізілуі мүмкін.</w:t>
      </w:r>
    </w:p>
    <w:p w14:paraId="38D58A4B" w14:textId="1FB14907" w:rsidR="006247D2" w:rsidRP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12. Комиссияның дербес құрамын өзгерту Басқарма Төрағасы – ректордың бұйрығы негізінде жүзеге асырылады.</w:t>
      </w:r>
    </w:p>
    <w:p w14:paraId="73272E38" w14:textId="7C465B7B" w:rsidR="006247D2" w:rsidRP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13. Комиссия төрағасының міндеттері:</w:t>
      </w:r>
    </w:p>
    <w:p w14:paraId="412510E1" w14:textId="07E2B928" w:rsidR="006247D2" w:rsidRP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1) Комиссия қызметіне жалпы басшылық жасау;</w:t>
      </w:r>
    </w:p>
    <w:p w14:paraId="4456DD47" w14:textId="63A41F01" w:rsid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2) осы Ережеге сәйкес Комиссия отырыстарын тағайындау және өткізу;</w:t>
      </w:r>
    </w:p>
    <w:p w14:paraId="193FC5AC" w14:textId="578B786C" w:rsidR="006247D2" w:rsidRP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3) Комиссия ұсыныстарының іске асырылуына жалпы бақылауды жүзеге асыру;</w:t>
      </w:r>
    </w:p>
    <w:p w14:paraId="3E8F1C1E" w14:textId="65BA2EEF" w:rsidR="006247D2" w:rsidRP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4) Комиссияның шешімдері бойынша дауыс беруге қатысу;</w:t>
      </w:r>
    </w:p>
    <w:p w14:paraId="7A6FEC1E" w14:textId="58667D42" w:rsid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5) қосымша ақыларды тағайындауда, өзгертуде, алуда объективтілік қағидатын сақтау бойынша бақылауды жүзеге асыру.</w:t>
      </w:r>
    </w:p>
    <w:p w14:paraId="00839C53" w14:textId="775D14E1" w:rsid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6) Басқарма Төрағасына - ректорға комиссия қызметі бойынша сұратылған материалдарды ұсыну және оны Комиссия шешімдері бойынша хабардар ету.</w:t>
      </w:r>
    </w:p>
    <w:p w14:paraId="0A034924" w14:textId="75C90E30" w:rsidR="006247D2" w:rsidRP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14. Комиссия төрағасы орынбасарының міндеттері:</w:t>
      </w:r>
    </w:p>
    <w:p w14:paraId="3B19A8A5" w14:textId="312B4440" w:rsidR="006247D2" w:rsidRP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1) төраға болмаған жағдайда Комиссия отырыстарын өткізу;</w:t>
      </w:r>
    </w:p>
    <w:p w14:paraId="62678F1E" w14:textId="1820B832" w:rsidR="006247D2" w:rsidRP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2) комиссияның шешімдері бойынша дауыс беруге қатысу;</w:t>
      </w:r>
    </w:p>
    <w:p w14:paraId="0508E482" w14:textId="040AF499" w:rsid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3) Комиссия төрағасы болмаған жағдайда - Басқарма Төрағасына - ректорға комиссия қызметі бойынша сұратылған материалдарды уақтылы ұсыну және оны Комиссия шешімдері бойынша хабардар ету.</w:t>
      </w:r>
    </w:p>
    <w:p w14:paraId="770F9521" w14:textId="6727F175" w:rsidR="006247D2" w:rsidRP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6247D2">
        <w:rPr>
          <w:rFonts w:ascii="Times New Roman" w:hAnsi="Times New Roman" w:cs="Times New Roman"/>
          <w:sz w:val="28"/>
          <w:szCs w:val="28"/>
          <w:lang w:val="kk-KZ"/>
        </w:rPr>
        <w:t>15. Комиссия мүшелерінің міндеттері:</w:t>
      </w:r>
    </w:p>
    <w:p w14:paraId="2BD91956" w14:textId="213B3627" w:rsidR="006247D2" w:rsidRP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1) Комиссия отырыстарына жеке қатысу;</w:t>
      </w:r>
    </w:p>
    <w:p w14:paraId="4775D516" w14:textId="2646E4E7" w:rsid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2) Басқарма мүшелері – бағыттар бойынша проректорлар, құрылымдық бөлімшелер басшылары ұсынған университет қызметкерлеріне қосымша ақыларды тағайындау, ұлғайту, азайту немесе алып тастау туралы қызметтік жазбалармен таныстыру;</w:t>
      </w:r>
    </w:p>
    <w:p w14:paraId="6DB8545C" w14:textId="4565DD43" w:rsidR="006247D2" w:rsidRP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3) университет қызметкерлеріне қосымша ақыларды тағайындау (алу) мәселелері бойынша дауыс беруге қатысу;</w:t>
      </w:r>
    </w:p>
    <w:p w14:paraId="53893A24" w14:textId="638F0A35" w:rsidR="006247D2" w:rsidRP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4) еңбекке ақы төлеу қорындағы бар қаражатты ескере отырып, университеттің қосымша ақылар жүйесі бойынша ұсыныстар енгізу; ;</w:t>
      </w:r>
    </w:p>
    <w:p w14:paraId="6747E325" w14:textId="57C30476" w:rsid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5) қызметкерлерге қосымша ақы төлеуге көзделген қаржы қаражатын ұтымды пайдалану жөнінде ұсыныстар енгізу кіреді.</w:t>
      </w:r>
    </w:p>
    <w:p w14:paraId="19DBA693" w14:textId="2E17E125" w:rsidR="006247D2" w:rsidRP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16. Комиссия хатшысының міндеттері:</w:t>
      </w:r>
    </w:p>
    <w:p w14:paraId="1A920BE1" w14:textId="74DE6BEF" w:rsidR="006247D2" w:rsidRP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1) комиссияның кезекті отырысы туралы комиссия мүшелерін уақтылы хабардар етуге міндетті;</w:t>
      </w:r>
    </w:p>
    <w:p w14:paraId="6FDE6C3C" w14:textId="2CC395B5" w:rsidR="006247D2" w:rsidRP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2) Комиссия отырысында қарау үшін материалдар дайындауды жүзеге асыруға міндетті;</w:t>
      </w:r>
    </w:p>
    <w:p w14:paraId="3A39DF9D" w14:textId="3F8DB970" w:rsid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3) Комиссия отырысының хаттамасын жүргізуге міндетті.</w:t>
      </w:r>
    </w:p>
    <w:p w14:paraId="7956F257" w14:textId="7E2B63FC" w:rsidR="006247D2" w:rsidRP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17. Хаттаманы ресімдеуді Комиссия отырысынан кейін күнтізбелік екі күн ішінде Комиссия хатшысы орындайды.</w:t>
      </w:r>
    </w:p>
    <w:p w14:paraId="179BDE3B" w14:textId="7A9A1BC7" w:rsidR="006247D2" w:rsidRP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18. Комиссия отырысында болмаған комиссия мүшелерін алмастыруға жол берілмейді.</w:t>
      </w:r>
    </w:p>
    <w:p w14:paraId="47835CBF" w14:textId="522F776A" w:rsid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19. Комиссия отырысында қарау үшін материалдарды дайындауды Комиссия төрағасының орынбасары жүзеге асырады.</w:t>
      </w:r>
    </w:p>
    <w:p w14:paraId="191041F6" w14:textId="467C346F" w:rsidR="006247D2" w:rsidRDefault="006247D2" w:rsidP="006247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47D2">
        <w:rPr>
          <w:rFonts w:ascii="Times New Roman" w:hAnsi="Times New Roman" w:cs="Times New Roman"/>
          <w:sz w:val="28"/>
          <w:szCs w:val="28"/>
          <w:lang w:val="kk-KZ"/>
        </w:rPr>
        <w:t>20. Комиссия отырыстары Басқарма мүшелерінің – бағыттар бойынша проректорлардың, құрылымдық бөлімшелер басшыларының қызметтік жазбаларының түсуіне қарай, қызметтік жазба түскен сәттен бастап 5 жұмыс күнінен кешіктірілмейтін мерзімде немесе университеттің қосымша ақылары жүйесі бойынша енгізілген ұсыныстарды немесе қызметкерлерге қосымша ақыға көзделген қаржы қаражатын ұтымды пайдалану жөніндегі ұсыныстарды қарау қажеттілігіне қарай университет қызметкерлеріне қосымша ақыларды тағайындау, өзгерту немесе алып тастау туралы өткізіледі.</w:t>
      </w:r>
    </w:p>
    <w:p w14:paraId="160AB21A" w14:textId="11822F60" w:rsidR="00BF2173" w:rsidRPr="00BF2173" w:rsidRDefault="005F2CA1" w:rsidP="00BF217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F2173" w:rsidRPr="00BF2173">
        <w:rPr>
          <w:rFonts w:ascii="Times New Roman" w:hAnsi="Times New Roman" w:cs="Times New Roman"/>
          <w:sz w:val="28"/>
          <w:szCs w:val="28"/>
          <w:lang w:val="kk-KZ"/>
        </w:rPr>
        <w:t>21. Комиссияның отырыстары, егер оған оның мүшелерінің кемінде 2/3-і қатысса, заңды болып табылады.</w:t>
      </w:r>
    </w:p>
    <w:p w14:paraId="25F46243" w14:textId="270B037B" w:rsidR="00BF2173" w:rsidRDefault="005F2CA1" w:rsidP="00BF217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F2173" w:rsidRPr="00BF2173">
        <w:rPr>
          <w:rFonts w:ascii="Times New Roman" w:hAnsi="Times New Roman" w:cs="Times New Roman"/>
          <w:sz w:val="28"/>
          <w:szCs w:val="28"/>
          <w:lang w:val="kk-KZ"/>
        </w:rPr>
        <w:t>22. Комиссияның шешімдері оның отырыстарында ашық дауыс беру арқылы қабылданады және егер отырысқа қатысып отырған Комиссия мүшелерінің көпшілігі дауыс берсе, қабылданды деп есептеледі.</w:t>
      </w:r>
    </w:p>
    <w:p w14:paraId="4167EE5D" w14:textId="2C88DE51" w:rsidR="005F2CA1" w:rsidRPr="005F2CA1" w:rsidRDefault="005F2CA1" w:rsidP="005F2CA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5F2CA1">
        <w:rPr>
          <w:rFonts w:ascii="Times New Roman" w:hAnsi="Times New Roman" w:cs="Times New Roman"/>
          <w:sz w:val="28"/>
          <w:szCs w:val="28"/>
          <w:lang w:val="kk-KZ"/>
        </w:rPr>
        <w:t>23. Комиссия мүшелері шешім қабылдау кезінде тең дауысқа ие болады. Дауыстар тең болған жағдайда, Комиссия төрағасының дауысы шешуші болып табылады.</w:t>
      </w:r>
    </w:p>
    <w:p w14:paraId="4B303223" w14:textId="14EB8C25" w:rsidR="005F2CA1" w:rsidRPr="005F2CA1" w:rsidRDefault="005F2CA1" w:rsidP="005F2CA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972E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5F2CA1">
        <w:rPr>
          <w:rFonts w:ascii="Times New Roman" w:hAnsi="Times New Roman" w:cs="Times New Roman"/>
          <w:sz w:val="28"/>
          <w:szCs w:val="28"/>
          <w:lang w:val="kk-KZ"/>
        </w:rPr>
        <w:t>24. Комиссия отырыстары хаттамаланады. Комиссия хаттамасына Комиссия төрағасы мен хатшысы қол қояды.</w:t>
      </w:r>
    </w:p>
    <w:p w14:paraId="293D01B0" w14:textId="77777777" w:rsidR="005972E5" w:rsidRDefault="005F2CA1" w:rsidP="005972E5">
      <w:pPr>
        <w:tabs>
          <w:tab w:val="left" w:pos="113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972E5">
        <w:rPr>
          <w:rFonts w:ascii="Times New Roman" w:hAnsi="Times New Roman" w:cs="Times New Roman"/>
          <w:sz w:val="28"/>
          <w:szCs w:val="28"/>
          <w:lang w:val="kk-KZ"/>
        </w:rPr>
        <w:t xml:space="preserve"> </w:t>
      </w:r>
      <w:r w:rsidRPr="005F2CA1">
        <w:rPr>
          <w:rFonts w:ascii="Times New Roman" w:hAnsi="Times New Roman" w:cs="Times New Roman"/>
          <w:sz w:val="28"/>
          <w:szCs w:val="28"/>
          <w:lang w:val="kk-KZ"/>
        </w:rPr>
        <w:t xml:space="preserve">25. </w:t>
      </w:r>
      <w:r w:rsidR="005972E5" w:rsidRPr="005972E5">
        <w:rPr>
          <w:rFonts w:ascii="Times New Roman" w:hAnsi="Times New Roman" w:cs="Times New Roman"/>
          <w:sz w:val="28"/>
          <w:szCs w:val="28"/>
          <w:lang w:val="kk-KZ"/>
        </w:rPr>
        <w:t>Шешім қабылдау кезінде, егер комиссия мүшелері бірауыздан шешім қабылдай алмаса, онда олар өздерінің ерекше пікірін жазбаша түрде білдіруге құқылы, ол Комиссия хаттамасына қоса тіркеледі. Комиссияның шешімі ұсынымдық сипатта болады, отырыстың хаттамасы түпкілікті шешім қабылдау және бекіту үшін Басқарма Төрағасы - ректорға жіберіледі.</w:t>
      </w:r>
      <w:r>
        <w:rPr>
          <w:rFonts w:ascii="Times New Roman" w:hAnsi="Times New Roman" w:cs="Times New Roman"/>
          <w:sz w:val="28"/>
          <w:szCs w:val="28"/>
          <w:lang w:val="kk-KZ"/>
        </w:rPr>
        <w:t xml:space="preserve">  </w:t>
      </w:r>
    </w:p>
    <w:p w14:paraId="58037718" w14:textId="0F24021B" w:rsidR="005F2CA1" w:rsidRDefault="005F2CA1" w:rsidP="005972E5">
      <w:pPr>
        <w:tabs>
          <w:tab w:val="left" w:pos="113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F2CA1">
        <w:rPr>
          <w:rFonts w:ascii="Times New Roman" w:hAnsi="Times New Roman" w:cs="Times New Roman"/>
          <w:sz w:val="28"/>
          <w:szCs w:val="28"/>
          <w:lang w:val="kk-KZ"/>
        </w:rPr>
        <w:t xml:space="preserve">26. Қосымша ақыларды тағайындау, ұлғайту, алу немесе азайту туралы шешімдер қабылдау кезінде Комиссия </w:t>
      </w:r>
      <w:r w:rsidR="00D91BE1">
        <w:rPr>
          <w:rFonts w:ascii="Times New Roman" w:hAnsi="Times New Roman" w:cs="Times New Roman"/>
          <w:sz w:val="28"/>
          <w:szCs w:val="28"/>
          <w:lang w:val="kk-KZ"/>
        </w:rPr>
        <w:t xml:space="preserve"> Е</w:t>
      </w:r>
      <w:r w:rsidRPr="005F2CA1">
        <w:rPr>
          <w:rFonts w:ascii="Times New Roman" w:hAnsi="Times New Roman" w:cs="Times New Roman"/>
          <w:sz w:val="28"/>
          <w:szCs w:val="28"/>
          <w:lang w:val="kk-KZ"/>
        </w:rPr>
        <w:t xml:space="preserve"> 037-2021 Ережені басшылыққа алады. Еңбекақы төлеу жүйесін ұйымдастыру.</w:t>
      </w:r>
    </w:p>
    <w:p w14:paraId="3F885BD0" w14:textId="6D370770" w:rsidR="005F2CA1" w:rsidRDefault="005F2CA1" w:rsidP="005F2CA1">
      <w:pPr>
        <w:spacing w:after="0"/>
        <w:jc w:val="both"/>
        <w:rPr>
          <w:rFonts w:ascii="Times New Roman" w:hAnsi="Times New Roman" w:cs="Times New Roman"/>
          <w:sz w:val="28"/>
          <w:szCs w:val="28"/>
          <w:lang w:val="kk-KZ"/>
        </w:rPr>
      </w:pPr>
    </w:p>
    <w:p w14:paraId="75D1DF82" w14:textId="19E87968" w:rsidR="005F2CA1" w:rsidRPr="005F2CA1" w:rsidRDefault="005F2CA1" w:rsidP="005F2CA1">
      <w:pPr>
        <w:spacing w:after="0"/>
        <w:jc w:val="both"/>
        <w:rPr>
          <w:rFonts w:ascii="Times New Roman" w:hAnsi="Times New Roman" w:cs="Times New Roman"/>
          <w:b/>
          <w:bCs/>
          <w:sz w:val="28"/>
          <w:szCs w:val="28"/>
          <w:lang w:val="kk-KZ"/>
        </w:rPr>
      </w:pPr>
      <w:r w:rsidRPr="005F2CA1">
        <w:rPr>
          <w:rFonts w:ascii="Times New Roman" w:hAnsi="Times New Roman" w:cs="Times New Roman"/>
          <w:b/>
          <w:bCs/>
          <w:sz w:val="28"/>
          <w:szCs w:val="28"/>
          <w:lang w:val="kk-KZ"/>
        </w:rPr>
        <w:t xml:space="preserve">      </w:t>
      </w:r>
      <w:r w:rsidR="002B4DC7" w:rsidRPr="002B4DC7">
        <w:rPr>
          <w:rFonts w:ascii="Times New Roman" w:hAnsi="Times New Roman" w:cs="Times New Roman"/>
          <w:b/>
          <w:bCs/>
          <w:sz w:val="28"/>
          <w:szCs w:val="28"/>
          <w:lang w:val="kk-KZ"/>
        </w:rPr>
        <w:t>Тарау</w:t>
      </w:r>
      <w:r w:rsidR="002B4DC7">
        <w:rPr>
          <w:rFonts w:ascii="Times New Roman" w:hAnsi="Times New Roman" w:cs="Times New Roman"/>
          <w:b/>
          <w:bCs/>
          <w:sz w:val="28"/>
          <w:szCs w:val="28"/>
          <w:lang w:val="kk-KZ"/>
        </w:rPr>
        <w:t xml:space="preserve"> </w:t>
      </w:r>
      <w:r w:rsidRPr="005F2CA1">
        <w:rPr>
          <w:rFonts w:ascii="Times New Roman" w:hAnsi="Times New Roman" w:cs="Times New Roman"/>
          <w:b/>
          <w:bCs/>
          <w:sz w:val="28"/>
          <w:szCs w:val="28"/>
          <w:lang w:val="kk-KZ"/>
        </w:rPr>
        <w:t>6. Өзгерістер енгізу тәртібі</w:t>
      </w:r>
    </w:p>
    <w:p w14:paraId="68B5C8A3" w14:textId="77777777" w:rsidR="002B4DC7" w:rsidRDefault="005F2CA1" w:rsidP="005F2CA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0F786D0C" w14:textId="1D29F285" w:rsidR="005F2CA1" w:rsidRPr="005F2CA1" w:rsidRDefault="002B4DC7" w:rsidP="005F2CA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2CA1" w:rsidRPr="005F2CA1">
        <w:rPr>
          <w:rFonts w:ascii="Times New Roman" w:hAnsi="Times New Roman" w:cs="Times New Roman"/>
          <w:sz w:val="28"/>
          <w:szCs w:val="28"/>
          <w:lang w:val="kk-KZ"/>
        </w:rPr>
        <w:t>27. Осы Ережеге өзгерістер мен толықтырулар бойынша ұсыныстар енгізуді Басқарма мүшелері, Ережені орындауға жұмылдырылған университеттің құрылымдық бөлімшелері жүзеге асырады.</w:t>
      </w:r>
    </w:p>
    <w:p w14:paraId="73253B76" w14:textId="2EC266AA" w:rsidR="005F2CA1" w:rsidRDefault="005F2CA1" w:rsidP="005F2CA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F2CA1">
        <w:rPr>
          <w:rFonts w:ascii="Times New Roman" w:hAnsi="Times New Roman" w:cs="Times New Roman"/>
          <w:sz w:val="28"/>
          <w:szCs w:val="28"/>
          <w:lang w:val="kk-KZ"/>
        </w:rPr>
        <w:t>28. Ережеге өзгерістер мен толықтырулар енгізу Басқарма Төрағасы – университет ректорының бұйрығы негізінде жүзеге асырылады.</w:t>
      </w:r>
    </w:p>
    <w:p w14:paraId="7C5AF2E2" w14:textId="77777777" w:rsidR="005F2CA1" w:rsidRDefault="005F2CA1" w:rsidP="005F2CA1">
      <w:pPr>
        <w:spacing w:after="0"/>
        <w:jc w:val="both"/>
        <w:rPr>
          <w:rFonts w:ascii="Times New Roman" w:hAnsi="Times New Roman" w:cs="Times New Roman"/>
          <w:sz w:val="28"/>
          <w:szCs w:val="28"/>
          <w:lang w:val="kk-KZ"/>
        </w:rPr>
      </w:pPr>
    </w:p>
    <w:p w14:paraId="653A6F2F" w14:textId="700D1A78" w:rsidR="00BA3179" w:rsidRDefault="00BA3179" w:rsidP="005F2CA1">
      <w:pPr>
        <w:spacing w:after="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2B4DC7" w:rsidRPr="002B4DC7">
        <w:rPr>
          <w:rFonts w:ascii="Times New Roman" w:hAnsi="Times New Roman" w:cs="Times New Roman"/>
          <w:b/>
          <w:bCs/>
          <w:sz w:val="28"/>
          <w:szCs w:val="28"/>
          <w:lang w:val="kk-KZ"/>
        </w:rPr>
        <w:t>Тарау</w:t>
      </w:r>
      <w:r w:rsidR="002B4DC7">
        <w:rPr>
          <w:rFonts w:ascii="Times New Roman" w:hAnsi="Times New Roman" w:cs="Times New Roman"/>
          <w:b/>
          <w:bCs/>
          <w:sz w:val="28"/>
          <w:szCs w:val="28"/>
          <w:lang w:val="kk-KZ"/>
        </w:rPr>
        <w:t xml:space="preserve"> </w:t>
      </w:r>
      <w:r w:rsidRPr="00BA3179">
        <w:rPr>
          <w:rFonts w:ascii="Times New Roman" w:hAnsi="Times New Roman" w:cs="Times New Roman"/>
          <w:b/>
          <w:bCs/>
          <w:sz w:val="28"/>
          <w:szCs w:val="28"/>
          <w:lang w:val="kk-KZ"/>
        </w:rPr>
        <w:t>7. Келісу, тарату және сақтау</w:t>
      </w:r>
    </w:p>
    <w:p w14:paraId="1AA5C2CF" w14:textId="77777777" w:rsidR="002B4DC7" w:rsidRDefault="005F2CA1" w:rsidP="005F2CA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0266F0C4" w14:textId="47124921" w:rsidR="005F2CA1" w:rsidRPr="005F2CA1" w:rsidRDefault="002B4DC7" w:rsidP="005F2CA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2CA1" w:rsidRPr="005F2CA1">
        <w:rPr>
          <w:rFonts w:ascii="Times New Roman" w:hAnsi="Times New Roman" w:cs="Times New Roman"/>
          <w:sz w:val="28"/>
          <w:szCs w:val="28"/>
          <w:lang w:val="kk-KZ"/>
        </w:rPr>
        <w:t>29. Осы Ереженің жобасын сарапшыларға таратуды әзірлеушілер жүзеге асырады.</w:t>
      </w:r>
    </w:p>
    <w:p w14:paraId="422F429B" w14:textId="06CDDDFC" w:rsidR="005F2CA1" w:rsidRPr="005F2CA1" w:rsidRDefault="005F2CA1" w:rsidP="005F2CA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F2CA1">
        <w:rPr>
          <w:rFonts w:ascii="Times New Roman" w:hAnsi="Times New Roman" w:cs="Times New Roman"/>
          <w:sz w:val="28"/>
          <w:szCs w:val="28"/>
          <w:lang w:val="kk-KZ"/>
        </w:rPr>
        <w:t>30. Осы Ережені келісу мыналармен жүзеге асырылады:</w:t>
      </w:r>
    </w:p>
    <w:p w14:paraId="2A1AFF04" w14:textId="3CC1908E" w:rsidR="005F2CA1" w:rsidRPr="005F2CA1" w:rsidRDefault="005F2CA1" w:rsidP="005F2CA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F2CA1">
        <w:rPr>
          <w:rFonts w:ascii="Times New Roman" w:hAnsi="Times New Roman" w:cs="Times New Roman"/>
          <w:sz w:val="28"/>
          <w:szCs w:val="28"/>
          <w:lang w:val="kk-KZ"/>
        </w:rPr>
        <w:t>1) басқарма мүшесі – стратегиялық даму және цифрландыру жөніндегі проректор;</w:t>
      </w:r>
    </w:p>
    <w:p w14:paraId="6415C35C" w14:textId="44BC9496" w:rsidR="005F2CA1" w:rsidRDefault="005F2CA1" w:rsidP="005F2CA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F2CA1">
        <w:rPr>
          <w:rFonts w:ascii="Times New Roman" w:hAnsi="Times New Roman" w:cs="Times New Roman"/>
          <w:sz w:val="28"/>
          <w:szCs w:val="28"/>
          <w:lang w:val="kk-KZ"/>
        </w:rPr>
        <w:t>2) Басқарма мүшесі – әлеуметтік-мәдени даму жөніндегі проректор;</w:t>
      </w:r>
    </w:p>
    <w:p w14:paraId="1CB963A5" w14:textId="2D2FF317" w:rsidR="005F2CA1" w:rsidRPr="005F2CA1" w:rsidRDefault="005F2CA1" w:rsidP="005F2CA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F2CA1">
        <w:rPr>
          <w:rFonts w:ascii="Times New Roman" w:hAnsi="Times New Roman" w:cs="Times New Roman"/>
          <w:sz w:val="28"/>
          <w:szCs w:val="28"/>
          <w:lang w:val="kk-KZ"/>
        </w:rPr>
        <w:t>3) құқықтық және құжаттамалық қамтамасыз ету басқармасының бастығы;</w:t>
      </w:r>
    </w:p>
    <w:p w14:paraId="0F305FC6" w14:textId="0B328FD4" w:rsidR="005F2CA1" w:rsidRPr="005F2CA1" w:rsidRDefault="005F2CA1" w:rsidP="005F2CA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F2CA1">
        <w:rPr>
          <w:rFonts w:ascii="Times New Roman" w:hAnsi="Times New Roman" w:cs="Times New Roman"/>
          <w:sz w:val="28"/>
          <w:szCs w:val="28"/>
          <w:lang w:val="kk-KZ"/>
        </w:rPr>
        <w:t>4) Құжаттамалық қамтамасыз ету бөлімінің бастығы;</w:t>
      </w:r>
    </w:p>
    <w:p w14:paraId="300A0D7A" w14:textId="06FB321C" w:rsidR="005F2CA1" w:rsidRDefault="005F2CA1" w:rsidP="005F2CA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F2CA1">
        <w:rPr>
          <w:rFonts w:ascii="Times New Roman" w:hAnsi="Times New Roman" w:cs="Times New Roman"/>
          <w:sz w:val="28"/>
          <w:szCs w:val="28"/>
          <w:lang w:val="kk-KZ"/>
        </w:rPr>
        <w:t>5) комплаенс - офицер болып бөлінеді.</w:t>
      </w:r>
    </w:p>
    <w:p w14:paraId="6DBE0E12" w14:textId="7DF1031D" w:rsidR="00BA3179" w:rsidRPr="00DB7066" w:rsidRDefault="00BA3179" w:rsidP="005F2CA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A3179">
        <w:rPr>
          <w:rFonts w:ascii="Times New Roman" w:hAnsi="Times New Roman" w:cs="Times New Roman"/>
          <w:sz w:val="28"/>
          <w:szCs w:val="28"/>
          <w:lang w:val="kk-KZ"/>
        </w:rPr>
        <w:t xml:space="preserve">31. Бекітілген Ереженің электрондық нұсқасы университеттің ресми сайтында орналастырылады. Ереженің қағаз нұсқасы келісу парағымен </w:t>
      </w:r>
      <w:r w:rsidR="00D91BE1">
        <w:rPr>
          <w:rFonts w:ascii="Times New Roman" w:hAnsi="Times New Roman" w:cs="Times New Roman"/>
          <w:sz w:val="28"/>
          <w:szCs w:val="28"/>
          <w:lang w:val="kk-KZ"/>
        </w:rPr>
        <w:t>ҚҚБ</w:t>
      </w:r>
      <w:r w:rsidRPr="00BA3179">
        <w:rPr>
          <w:rFonts w:ascii="Times New Roman" w:hAnsi="Times New Roman" w:cs="Times New Roman"/>
          <w:sz w:val="28"/>
          <w:szCs w:val="28"/>
          <w:lang w:val="kk-KZ"/>
        </w:rPr>
        <w:t>-ға сақтауға тапсырылады.</w:t>
      </w:r>
    </w:p>
    <w:sectPr w:rsidR="00BA3179" w:rsidRPr="00DB7066" w:rsidSect="00563B0A">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A5823" w14:textId="77777777" w:rsidR="000D38AF" w:rsidRDefault="000D38AF" w:rsidP="00967C24">
      <w:pPr>
        <w:spacing w:after="0" w:line="240" w:lineRule="auto"/>
      </w:pPr>
      <w:r>
        <w:separator/>
      </w:r>
    </w:p>
  </w:endnote>
  <w:endnote w:type="continuationSeparator" w:id="0">
    <w:p w14:paraId="07096F11" w14:textId="77777777" w:rsidR="000D38AF" w:rsidRDefault="000D38AF" w:rsidP="0096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EC0B6" w14:textId="77777777" w:rsidR="000D38AF" w:rsidRDefault="000D38AF" w:rsidP="00967C24">
      <w:pPr>
        <w:spacing w:after="0" w:line="240" w:lineRule="auto"/>
      </w:pPr>
      <w:r>
        <w:separator/>
      </w:r>
    </w:p>
  </w:footnote>
  <w:footnote w:type="continuationSeparator" w:id="0">
    <w:p w14:paraId="54822718" w14:textId="77777777" w:rsidR="000D38AF" w:rsidRDefault="000D38AF" w:rsidP="00967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331886114"/>
      <w:docPartObj>
        <w:docPartGallery w:val="Page Numbers (Top of Page)"/>
        <w:docPartUnique/>
      </w:docPartObj>
    </w:sdtPr>
    <w:sdtEndPr>
      <w:rPr>
        <w:b/>
        <w:bCs/>
        <w:sz w:val="28"/>
        <w:szCs w:val="28"/>
      </w:rPr>
    </w:sdtEndPr>
    <w:sdtContent>
      <w:p w14:paraId="54EFF50D" w14:textId="3FB390A1" w:rsidR="00967C24" w:rsidRPr="00967C24" w:rsidRDefault="00967C24">
        <w:pPr>
          <w:pStyle w:val="a4"/>
          <w:jc w:val="center"/>
          <w:rPr>
            <w:rFonts w:ascii="Times New Roman" w:hAnsi="Times New Roman" w:cs="Times New Roman"/>
            <w:b/>
            <w:bCs/>
            <w:sz w:val="28"/>
            <w:szCs w:val="28"/>
          </w:rPr>
        </w:pPr>
        <w:r w:rsidRPr="00967C24">
          <w:rPr>
            <w:rFonts w:ascii="Times New Roman" w:hAnsi="Times New Roman" w:cs="Times New Roman"/>
            <w:b/>
            <w:bCs/>
            <w:sz w:val="28"/>
            <w:szCs w:val="28"/>
          </w:rPr>
          <w:fldChar w:fldCharType="begin"/>
        </w:r>
        <w:r w:rsidRPr="00967C24">
          <w:rPr>
            <w:rFonts w:ascii="Times New Roman" w:hAnsi="Times New Roman" w:cs="Times New Roman"/>
            <w:b/>
            <w:bCs/>
            <w:sz w:val="28"/>
            <w:szCs w:val="28"/>
          </w:rPr>
          <w:instrText>PAGE   \* MERGEFORMAT</w:instrText>
        </w:r>
        <w:r w:rsidRPr="00967C24">
          <w:rPr>
            <w:rFonts w:ascii="Times New Roman" w:hAnsi="Times New Roman" w:cs="Times New Roman"/>
            <w:b/>
            <w:bCs/>
            <w:sz w:val="28"/>
            <w:szCs w:val="28"/>
          </w:rPr>
          <w:fldChar w:fldCharType="separate"/>
        </w:r>
        <w:r w:rsidR="00754800">
          <w:rPr>
            <w:rFonts w:ascii="Times New Roman" w:hAnsi="Times New Roman" w:cs="Times New Roman"/>
            <w:b/>
            <w:bCs/>
            <w:noProof/>
            <w:sz w:val="28"/>
            <w:szCs w:val="28"/>
          </w:rPr>
          <w:t>2</w:t>
        </w:r>
        <w:r w:rsidRPr="00967C24">
          <w:rPr>
            <w:rFonts w:ascii="Times New Roman" w:hAnsi="Times New Roman" w:cs="Times New Roman"/>
            <w:b/>
            <w:bCs/>
            <w:sz w:val="28"/>
            <w:szCs w:val="28"/>
          </w:rPr>
          <w:fldChar w:fldCharType="end"/>
        </w:r>
      </w:p>
      <w:p w14:paraId="3529F09F" w14:textId="0BFFF5C4" w:rsidR="00967C24" w:rsidRPr="00967C24" w:rsidRDefault="00D91BE1" w:rsidP="00D91BE1">
        <w:pPr>
          <w:pStyle w:val="a4"/>
          <w:jc w:val="center"/>
          <w:rPr>
            <w:rFonts w:ascii="Times New Roman" w:hAnsi="Times New Roman" w:cs="Times New Roman"/>
            <w:b/>
            <w:bCs/>
            <w:sz w:val="28"/>
            <w:szCs w:val="28"/>
          </w:rPr>
        </w:pPr>
        <w:r>
          <w:rPr>
            <w:rFonts w:ascii="Times New Roman" w:hAnsi="Times New Roman" w:cs="Times New Roman"/>
            <w:b/>
            <w:bCs/>
            <w:sz w:val="28"/>
            <w:szCs w:val="28"/>
            <w:lang w:val="kk-KZ"/>
          </w:rPr>
          <w:t>Е</w:t>
        </w:r>
        <w:r w:rsidR="00967C24" w:rsidRPr="00967C24">
          <w:rPr>
            <w:rFonts w:ascii="Times New Roman" w:hAnsi="Times New Roman" w:cs="Times New Roman"/>
            <w:b/>
            <w:bCs/>
            <w:sz w:val="28"/>
            <w:szCs w:val="28"/>
          </w:rPr>
          <w:t xml:space="preserve"> 063 </w:t>
        </w:r>
        <w:r>
          <w:rPr>
            <w:rFonts w:ascii="Times New Roman" w:hAnsi="Times New Roman" w:cs="Times New Roman"/>
            <w:b/>
            <w:bCs/>
            <w:sz w:val="28"/>
            <w:szCs w:val="28"/>
          </w:rPr>
          <w:t>–</w:t>
        </w:r>
        <w:r w:rsidR="00967C24" w:rsidRPr="00967C24">
          <w:rPr>
            <w:rFonts w:ascii="Times New Roman" w:hAnsi="Times New Roman" w:cs="Times New Roman"/>
            <w:b/>
            <w:bCs/>
            <w:sz w:val="28"/>
            <w:szCs w:val="28"/>
          </w:rPr>
          <w:t xml:space="preserve"> 2021</w:t>
        </w:r>
      </w:p>
    </w:sdtContent>
  </w:sdt>
  <w:p w14:paraId="3BF9814D" w14:textId="0082CE1D" w:rsidR="00967C24" w:rsidRDefault="00967C2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41DF"/>
    <w:multiLevelType w:val="hybridMultilevel"/>
    <w:tmpl w:val="E3327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F5057"/>
    <w:multiLevelType w:val="hybridMultilevel"/>
    <w:tmpl w:val="CE869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7A3199"/>
    <w:multiLevelType w:val="hybridMultilevel"/>
    <w:tmpl w:val="8BE0AC4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53"/>
    <w:rsid w:val="000168FC"/>
    <w:rsid w:val="00026E89"/>
    <w:rsid w:val="00064001"/>
    <w:rsid w:val="000672A0"/>
    <w:rsid w:val="00090D09"/>
    <w:rsid w:val="000C202B"/>
    <w:rsid w:val="000D38AF"/>
    <w:rsid w:val="000F013A"/>
    <w:rsid w:val="001153EF"/>
    <w:rsid w:val="00162C53"/>
    <w:rsid w:val="001C146C"/>
    <w:rsid w:val="002B4DC7"/>
    <w:rsid w:val="003F43D8"/>
    <w:rsid w:val="00460398"/>
    <w:rsid w:val="004D1AD8"/>
    <w:rsid w:val="00533915"/>
    <w:rsid w:val="005528A8"/>
    <w:rsid w:val="00563B0A"/>
    <w:rsid w:val="005676A1"/>
    <w:rsid w:val="005972E5"/>
    <w:rsid w:val="005F2CA1"/>
    <w:rsid w:val="006247D2"/>
    <w:rsid w:val="006D2213"/>
    <w:rsid w:val="00754800"/>
    <w:rsid w:val="00757308"/>
    <w:rsid w:val="00801A9E"/>
    <w:rsid w:val="008C41AF"/>
    <w:rsid w:val="009562F9"/>
    <w:rsid w:val="00967C24"/>
    <w:rsid w:val="009832F2"/>
    <w:rsid w:val="00A34732"/>
    <w:rsid w:val="00AF7C55"/>
    <w:rsid w:val="00BA3179"/>
    <w:rsid w:val="00BF2173"/>
    <w:rsid w:val="00C03B93"/>
    <w:rsid w:val="00CD4399"/>
    <w:rsid w:val="00D91BE1"/>
    <w:rsid w:val="00DB7066"/>
    <w:rsid w:val="00E46384"/>
    <w:rsid w:val="00E64986"/>
    <w:rsid w:val="00FD4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D1AD8"/>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4D1AD8"/>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1AD8"/>
    <w:rPr>
      <w:rFonts w:ascii="Arial" w:eastAsia="Times New Roman" w:hAnsi="Arial" w:cs="Arial"/>
      <w:b/>
      <w:bCs/>
      <w:kern w:val="32"/>
      <w:sz w:val="32"/>
      <w:szCs w:val="32"/>
      <w:lang w:eastAsia="ru-RU"/>
    </w:rPr>
  </w:style>
  <w:style w:type="character" w:customStyle="1" w:styleId="30">
    <w:name w:val="Заголовок 3 Знак"/>
    <w:basedOn w:val="a0"/>
    <w:link w:val="3"/>
    <w:rsid w:val="004D1AD8"/>
    <w:rPr>
      <w:rFonts w:ascii="Arial" w:eastAsia="Times New Roman" w:hAnsi="Arial" w:cs="Arial"/>
      <w:b/>
      <w:bCs/>
      <w:sz w:val="26"/>
      <w:szCs w:val="26"/>
      <w:lang w:eastAsia="ru-RU"/>
    </w:rPr>
  </w:style>
  <w:style w:type="paragraph" w:styleId="a3">
    <w:name w:val="List Paragraph"/>
    <w:basedOn w:val="a"/>
    <w:uiPriority w:val="34"/>
    <w:qFormat/>
    <w:rsid w:val="006D2213"/>
    <w:pPr>
      <w:ind w:left="720"/>
      <w:contextualSpacing/>
    </w:pPr>
  </w:style>
  <w:style w:type="paragraph" w:styleId="a4">
    <w:name w:val="header"/>
    <w:basedOn w:val="a"/>
    <w:link w:val="a5"/>
    <w:uiPriority w:val="99"/>
    <w:unhideWhenUsed/>
    <w:rsid w:val="00967C2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C24"/>
  </w:style>
  <w:style w:type="paragraph" w:styleId="a6">
    <w:name w:val="footer"/>
    <w:basedOn w:val="a"/>
    <w:link w:val="a7"/>
    <w:uiPriority w:val="99"/>
    <w:unhideWhenUsed/>
    <w:rsid w:val="00967C2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C24"/>
  </w:style>
  <w:style w:type="paragraph" w:styleId="a8">
    <w:name w:val="Balloon Text"/>
    <w:basedOn w:val="a"/>
    <w:link w:val="a9"/>
    <w:uiPriority w:val="99"/>
    <w:semiHidden/>
    <w:unhideWhenUsed/>
    <w:rsid w:val="009562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562F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D1AD8"/>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4D1AD8"/>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1AD8"/>
    <w:rPr>
      <w:rFonts w:ascii="Arial" w:eastAsia="Times New Roman" w:hAnsi="Arial" w:cs="Arial"/>
      <w:b/>
      <w:bCs/>
      <w:kern w:val="32"/>
      <w:sz w:val="32"/>
      <w:szCs w:val="32"/>
      <w:lang w:eastAsia="ru-RU"/>
    </w:rPr>
  </w:style>
  <w:style w:type="character" w:customStyle="1" w:styleId="30">
    <w:name w:val="Заголовок 3 Знак"/>
    <w:basedOn w:val="a0"/>
    <w:link w:val="3"/>
    <w:rsid w:val="004D1AD8"/>
    <w:rPr>
      <w:rFonts w:ascii="Arial" w:eastAsia="Times New Roman" w:hAnsi="Arial" w:cs="Arial"/>
      <w:b/>
      <w:bCs/>
      <w:sz w:val="26"/>
      <w:szCs w:val="26"/>
      <w:lang w:eastAsia="ru-RU"/>
    </w:rPr>
  </w:style>
  <w:style w:type="paragraph" w:styleId="a3">
    <w:name w:val="List Paragraph"/>
    <w:basedOn w:val="a"/>
    <w:uiPriority w:val="34"/>
    <w:qFormat/>
    <w:rsid w:val="006D2213"/>
    <w:pPr>
      <w:ind w:left="720"/>
      <w:contextualSpacing/>
    </w:pPr>
  </w:style>
  <w:style w:type="paragraph" w:styleId="a4">
    <w:name w:val="header"/>
    <w:basedOn w:val="a"/>
    <w:link w:val="a5"/>
    <w:uiPriority w:val="99"/>
    <w:unhideWhenUsed/>
    <w:rsid w:val="00967C2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C24"/>
  </w:style>
  <w:style w:type="paragraph" w:styleId="a6">
    <w:name w:val="footer"/>
    <w:basedOn w:val="a"/>
    <w:link w:val="a7"/>
    <w:uiPriority w:val="99"/>
    <w:unhideWhenUsed/>
    <w:rsid w:val="00967C2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C24"/>
  </w:style>
  <w:style w:type="paragraph" w:styleId="a8">
    <w:name w:val="Balloon Text"/>
    <w:basedOn w:val="a"/>
    <w:link w:val="a9"/>
    <w:uiPriority w:val="99"/>
    <w:semiHidden/>
    <w:unhideWhenUsed/>
    <w:rsid w:val="009562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562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48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04E8-720E-4497-9F6C-F31B16C6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1867</Words>
  <Characters>10646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odo-1</cp:lastModifiedBy>
  <cp:revision>2</cp:revision>
  <cp:lastPrinted>2022-02-01T05:43:00Z</cp:lastPrinted>
  <dcterms:created xsi:type="dcterms:W3CDTF">2022-02-02T03:27:00Z</dcterms:created>
  <dcterms:modified xsi:type="dcterms:W3CDTF">2022-02-02T03:27:00Z</dcterms:modified>
</cp:coreProperties>
</file>